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6741A5" w14:textId="3B6782E0" w:rsidR="00440D7B" w:rsidRPr="00ED4825" w:rsidRDefault="00A87C4A" w:rsidP="00ED4825">
      <w:pPr>
        <w:pStyle w:val="BodySubheadLevel1"/>
      </w:pPr>
      <w:r w:rsidRPr="00DE2DD8">
        <w:rPr>
          <w:rFonts w:cstheme="minorHAnsi"/>
        </w:rPr>
        <w:t>Digital Content Checklist for Schools</w:t>
      </w:r>
    </w:p>
    <w:p w14:paraId="6B4E4143" w14:textId="2AC3F147" w:rsidR="00440D7B" w:rsidRDefault="00A87C4A" w:rsidP="00A87C4A">
      <w:pPr>
        <w:pStyle w:val="K12BodyText"/>
      </w:pPr>
      <w:r w:rsidRPr="0039557F">
        <w:t>Before you begin implementing digital content, use the checklist below to evaluate your school’s readiness for a digital curriculum</w:t>
      </w:r>
      <w:r>
        <w:t>.</w:t>
      </w:r>
    </w:p>
    <w:p w14:paraId="77F5C643" w14:textId="77777777" w:rsidR="00A87C4A" w:rsidRPr="003D3D59" w:rsidRDefault="00A87C4A" w:rsidP="00A87C4A">
      <w:pPr>
        <w:pStyle w:val="K12BodyText"/>
        <w:rPr>
          <w:sz w:val="20"/>
          <w:szCs w:val="20"/>
        </w:rPr>
      </w:pPr>
    </w:p>
    <w:p w14:paraId="342A9DE1" w14:textId="67B29148" w:rsidR="00A87C4A" w:rsidRPr="00A87C4A" w:rsidRDefault="00A87C4A" w:rsidP="00A87C4A">
      <w:pPr>
        <w:pStyle w:val="K12BodyText"/>
        <w:numPr>
          <w:ilvl w:val="0"/>
          <w:numId w:val="2"/>
        </w:numPr>
      </w:pPr>
      <w:r>
        <w:rPr>
          <w:b/>
        </w:rPr>
        <w:t>Define Your Common Vision</w:t>
      </w:r>
    </w:p>
    <w:p w14:paraId="19A7F8C8" w14:textId="77777777" w:rsidR="00A87C4A" w:rsidRPr="00A87C4A" w:rsidRDefault="00A87C4A" w:rsidP="00A87C4A">
      <w:pPr>
        <w:pStyle w:val="ListParagraph"/>
        <w:numPr>
          <w:ilvl w:val="0"/>
          <w:numId w:val="6"/>
        </w:numPr>
        <w:rPr>
          <w:rFonts w:ascii="Verdana" w:hAnsi="Verdana" w:cstheme="minorHAnsi"/>
        </w:rPr>
      </w:pPr>
      <w:r w:rsidRPr="00A87C4A">
        <w:rPr>
          <w:rFonts w:ascii="Verdana" w:hAnsi="Verdana" w:cstheme="minorHAnsi"/>
        </w:rPr>
        <w:t>Is the ultimate goal to transition to an all-digital curriculum, or is your school planning to adopt a hybrid (print + digital) future?</w:t>
      </w:r>
    </w:p>
    <w:p w14:paraId="5BFFDC8F" w14:textId="77777777" w:rsidR="00A87C4A" w:rsidRPr="00A87C4A" w:rsidRDefault="00A87C4A" w:rsidP="00A87C4A">
      <w:pPr>
        <w:pStyle w:val="ListParagraph"/>
        <w:numPr>
          <w:ilvl w:val="0"/>
          <w:numId w:val="6"/>
        </w:numPr>
        <w:rPr>
          <w:rFonts w:ascii="Verdana" w:hAnsi="Verdana" w:cstheme="minorHAnsi"/>
        </w:rPr>
      </w:pPr>
      <w:r w:rsidRPr="00A87C4A">
        <w:rPr>
          <w:rFonts w:ascii="Verdana" w:hAnsi="Verdana" w:cstheme="minorHAnsi"/>
        </w:rPr>
        <w:t>What device implementation model will you use?</w:t>
      </w:r>
    </w:p>
    <w:p w14:paraId="01BD33DE" w14:textId="77777777" w:rsidR="00A87C4A" w:rsidRPr="00A87C4A" w:rsidRDefault="00A87C4A" w:rsidP="00A87C4A">
      <w:pPr>
        <w:pStyle w:val="ListParagraph"/>
        <w:numPr>
          <w:ilvl w:val="1"/>
          <w:numId w:val="7"/>
        </w:numPr>
        <w:rPr>
          <w:rFonts w:ascii="Verdana" w:hAnsi="Verdana" w:cstheme="minorHAnsi"/>
        </w:rPr>
      </w:pPr>
      <w:r w:rsidRPr="00A87C4A">
        <w:rPr>
          <w:rFonts w:ascii="Verdana" w:hAnsi="Verdana" w:cstheme="minorHAnsi"/>
        </w:rPr>
        <w:t>School-financed computer lab or mobile device carts</w:t>
      </w:r>
    </w:p>
    <w:p w14:paraId="527B7DED" w14:textId="77777777" w:rsidR="00A87C4A" w:rsidRPr="00A87C4A" w:rsidRDefault="00A87C4A" w:rsidP="00A87C4A">
      <w:pPr>
        <w:pStyle w:val="ListParagraph"/>
        <w:numPr>
          <w:ilvl w:val="1"/>
          <w:numId w:val="7"/>
        </w:numPr>
        <w:rPr>
          <w:rFonts w:ascii="Verdana" w:hAnsi="Verdana" w:cstheme="minorHAnsi"/>
        </w:rPr>
      </w:pPr>
      <w:r w:rsidRPr="00A87C4A">
        <w:rPr>
          <w:rFonts w:ascii="Verdana" w:hAnsi="Verdana" w:cstheme="minorHAnsi"/>
        </w:rPr>
        <w:t>1:1 Device Program (School or Student-Financed)</w:t>
      </w:r>
    </w:p>
    <w:p w14:paraId="669AC25E" w14:textId="77777777" w:rsidR="00A87C4A" w:rsidRPr="00A87C4A" w:rsidRDefault="00A87C4A" w:rsidP="00A87C4A">
      <w:pPr>
        <w:pStyle w:val="ListParagraph"/>
        <w:numPr>
          <w:ilvl w:val="1"/>
          <w:numId w:val="7"/>
        </w:numPr>
        <w:rPr>
          <w:rFonts w:ascii="Verdana" w:hAnsi="Verdana" w:cstheme="minorHAnsi"/>
        </w:rPr>
      </w:pPr>
      <w:r w:rsidRPr="00A87C4A">
        <w:rPr>
          <w:rFonts w:ascii="Verdana" w:hAnsi="Verdana" w:cstheme="minorHAnsi"/>
        </w:rPr>
        <w:t>BYOD</w:t>
      </w:r>
    </w:p>
    <w:p w14:paraId="0BF6C86A" w14:textId="77777777" w:rsidR="00A87C4A" w:rsidRPr="00A87C4A" w:rsidRDefault="00A87C4A" w:rsidP="003D3D59">
      <w:pPr>
        <w:pStyle w:val="K12BodyText"/>
        <w:numPr>
          <w:ilvl w:val="0"/>
          <w:numId w:val="2"/>
        </w:numPr>
      </w:pPr>
      <w:r>
        <w:rPr>
          <w:b/>
        </w:rPr>
        <w:t>Make a Timeline</w:t>
      </w:r>
    </w:p>
    <w:p w14:paraId="73EE2098" w14:textId="77777777" w:rsidR="00A87C4A" w:rsidRPr="00A87C4A" w:rsidRDefault="00A87C4A" w:rsidP="00A87C4A">
      <w:pPr>
        <w:pStyle w:val="ListParagraph"/>
        <w:numPr>
          <w:ilvl w:val="1"/>
          <w:numId w:val="2"/>
        </w:numPr>
        <w:rPr>
          <w:rFonts w:ascii="Verdana" w:hAnsi="Verdana" w:cstheme="minorHAnsi"/>
        </w:rPr>
      </w:pPr>
      <w:r w:rsidRPr="00A87C4A">
        <w:rPr>
          <w:rFonts w:ascii="Verdana" w:hAnsi="Verdana" w:cstheme="minorHAnsi"/>
        </w:rPr>
        <w:t>What is your timeline for going digital and what is driving that timeline?</w:t>
      </w:r>
    </w:p>
    <w:p w14:paraId="7C9082F0" w14:textId="6EE6CBD4" w:rsidR="00440D7B" w:rsidRPr="003D3D59" w:rsidRDefault="00440D7B" w:rsidP="003D3D59">
      <w:pPr>
        <w:pStyle w:val="K12BodyText"/>
        <w:ind w:left="720"/>
      </w:pPr>
    </w:p>
    <w:p w14:paraId="27266E0A" w14:textId="696B3E90" w:rsidR="00A87C4A" w:rsidRPr="00A87C4A" w:rsidRDefault="00A87C4A" w:rsidP="003D3D59">
      <w:pPr>
        <w:pStyle w:val="K12BodyText"/>
        <w:numPr>
          <w:ilvl w:val="0"/>
          <w:numId w:val="2"/>
        </w:numPr>
      </w:pPr>
      <w:r>
        <w:rPr>
          <w:b/>
        </w:rPr>
        <w:t>Know Your Policy</w:t>
      </w:r>
    </w:p>
    <w:p w14:paraId="505B90D0" w14:textId="77777777" w:rsidR="00A87C4A" w:rsidRPr="00A87C4A" w:rsidRDefault="00A87C4A" w:rsidP="00A87C4A">
      <w:pPr>
        <w:pStyle w:val="ListParagraph"/>
        <w:numPr>
          <w:ilvl w:val="0"/>
          <w:numId w:val="10"/>
        </w:numPr>
        <w:rPr>
          <w:rFonts w:ascii="Verdana" w:hAnsi="Verdana" w:cstheme="minorHAnsi"/>
        </w:rPr>
      </w:pPr>
      <w:r w:rsidRPr="00A87C4A">
        <w:rPr>
          <w:rFonts w:ascii="Verdana" w:hAnsi="Verdana" w:cstheme="minorHAnsi"/>
        </w:rPr>
        <w:t>What is your state’s current policy on using state-mandated funding for technology purchases?</w:t>
      </w:r>
    </w:p>
    <w:p w14:paraId="3919FC71" w14:textId="5437FD10" w:rsidR="00440D7B" w:rsidRPr="00A87C4A" w:rsidRDefault="00A87C4A" w:rsidP="00A87C4A">
      <w:pPr>
        <w:pStyle w:val="ListParagraph"/>
        <w:numPr>
          <w:ilvl w:val="0"/>
          <w:numId w:val="10"/>
        </w:numPr>
        <w:rPr>
          <w:rFonts w:ascii="Verdana" w:hAnsi="Verdana" w:cstheme="minorHAnsi"/>
        </w:rPr>
      </w:pPr>
      <w:r w:rsidRPr="00A87C4A">
        <w:rPr>
          <w:rFonts w:ascii="Verdana" w:hAnsi="Verdana" w:cstheme="minorHAnsi"/>
        </w:rPr>
        <w:t>How much of your state’s textbook funding can be used to finance eBooks and other digital content?</w:t>
      </w:r>
    </w:p>
    <w:p w14:paraId="57454C88" w14:textId="4B91D2AB" w:rsidR="00A87C4A" w:rsidRPr="00A87C4A" w:rsidRDefault="00A87C4A" w:rsidP="003D3D59">
      <w:pPr>
        <w:pStyle w:val="K12BodyText"/>
        <w:numPr>
          <w:ilvl w:val="0"/>
          <w:numId w:val="2"/>
        </w:numPr>
      </w:pPr>
      <w:r>
        <w:rPr>
          <w:b/>
        </w:rPr>
        <w:t>Build on Success</w:t>
      </w:r>
    </w:p>
    <w:p w14:paraId="5915291B" w14:textId="77777777" w:rsidR="00A87C4A" w:rsidRPr="00A87C4A" w:rsidRDefault="00A87C4A" w:rsidP="00A87C4A">
      <w:pPr>
        <w:pStyle w:val="ListParagraph"/>
        <w:numPr>
          <w:ilvl w:val="0"/>
          <w:numId w:val="12"/>
        </w:numPr>
        <w:rPr>
          <w:rFonts w:ascii="Verdana" w:hAnsi="Verdana" w:cstheme="minorHAnsi"/>
        </w:rPr>
      </w:pPr>
      <w:r w:rsidRPr="00A87C4A">
        <w:rPr>
          <w:rFonts w:ascii="Verdana" w:hAnsi="Verdana" w:cstheme="minorHAnsi"/>
        </w:rPr>
        <w:t>What ideas are other districts trying? Is it working?</w:t>
      </w:r>
    </w:p>
    <w:p w14:paraId="6879E821" w14:textId="02F42462" w:rsidR="00440D7B" w:rsidRPr="00A87C4A" w:rsidRDefault="00A87C4A" w:rsidP="00A87C4A">
      <w:pPr>
        <w:pStyle w:val="ListParagraph"/>
        <w:numPr>
          <w:ilvl w:val="0"/>
          <w:numId w:val="12"/>
        </w:numPr>
        <w:rPr>
          <w:rFonts w:ascii="Verdana" w:hAnsi="Verdana" w:cstheme="minorHAnsi"/>
        </w:rPr>
      </w:pPr>
      <w:r w:rsidRPr="00A87C4A">
        <w:rPr>
          <w:rFonts w:ascii="Verdana" w:hAnsi="Verdana" w:cstheme="minorHAnsi"/>
        </w:rPr>
        <w:t>Are there successful models of digital migration that you can learn from? Try not to reinvent the wheel.</w:t>
      </w:r>
    </w:p>
    <w:p w14:paraId="39AD750B" w14:textId="491C7C47" w:rsidR="00A87C4A" w:rsidRPr="00A87C4A" w:rsidRDefault="00A87C4A" w:rsidP="003D3D59">
      <w:pPr>
        <w:pStyle w:val="K12BodyText"/>
        <w:numPr>
          <w:ilvl w:val="0"/>
          <w:numId w:val="2"/>
        </w:numPr>
      </w:pPr>
      <w:r>
        <w:rPr>
          <w:b/>
        </w:rPr>
        <w:t>Decide on the Digital Content</w:t>
      </w:r>
    </w:p>
    <w:p w14:paraId="53FF5709" w14:textId="77777777" w:rsidR="00A87C4A" w:rsidRPr="00A87C4A" w:rsidRDefault="00A87C4A" w:rsidP="00A87C4A">
      <w:pPr>
        <w:pStyle w:val="ListParagraph"/>
        <w:numPr>
          <w:ilvl w:val="0"/>
          <w:numId w:val="15"/>
        </w:numPr>
        <w:rPr>
          <w:rFonts w:ascii="Verdana" w:hAnsi="Verdana" w:cstheme="minorHAnsi"/>
        </w:rPr>
      </w:pPr>
      <w:r w:rsidRPr="00A87C4A">
        <w:rPr>
          <w:rFonts w:ascii="Verdana" w:hAnsi="Verdana" w:cstheme="minorHAnsi"/>
        </w:rPr>
        <w:t>What kinds of digital content are included in your strategy?</w:t>
      </w:r>
    </w:p>
    <w:p w14:paraId="5E01D374" w14:textId="77777777" w:rsidR="00A87C4A" w:rsidRPr="00A87C4A" w:rsidRDefault="00A87C4A" w:rsidP="00A87C4A">
      <w:pPr>
        <w:pStyle w:val="ListParagraph"/>
        <w:numPr>
          <w:ilvl w:val="0"/>
          <w:numId w:val="15"/>
        </w:numPr>
        <w:rPr>
          <w:rFonts w:ascii="Verdana" w:hAnsi="Verdana"/>
        </w:rPr>
      </w:pPr>
      <w:r w:rsidRPr="00A87C4A">
        <w:rPr>
          <w:rFonts w:ascii="Verdana" w:hAnsi="Verdana" w:cstheme="minorHAnsi"/>
        </w:rPr>
        <w:t>Will you use commercial content, open source content, or a combination of both?</w:t>
      </w:r>
    </w:p>
    <w:p w14:paraId="42B5A439" w14:textId="6F44323F" w:rsidR="00A87C4A" w:rsidRPr="00E01F98" w:rsidRDefault="00A87C4A" w:rsidP="00E01F98">
      <w:pPr>
        <w:pStyle w:val="ListParagraph"/>
        <w:numPr>
          <w:ilvl w:val="0"/>
          <w:numId w:val="15"/>
        </w:numPr>
        <w:rPr>
          <w:rFonts w:ascii="Verdana" w:hAnsi="Verdana"/>
        </w:rPr>
      </w:pPr>
      <w:r w:rsidRPr="00A87C4A">
        <w:rPr>
          <w:rFonts w:ascii="Verdana" w:hAnsi="Verdana" w:cstheme="minorHAnsi"/>
        </w:rPr>
        <w:t>Does this content align with the school’s digital content goals and intended outcomes?</w:t>
      </w:r>
      <w:bookmarkStart w:id="0" w:name="_GoBack"/>
      <w:bookmarkEnd w:id="0"/>
    </w:p>
    <w:p w14:paraId="32215E90" w14:textId="77777777" w:rsidR="00A87C4A" w:rsidRPr="00A87C4A" w:rsidRDefault="00A87C4A" w:rsidP="00A87C4A">
      <w:pPr>
        <w:pStyle w:val="K12BodyText"/>
        <w:numPr>
          <w:ilvl w:val="0"/>
          <w:numId w:val="2"/>
        </w:numPr>
      </w:pPr>
      <w:r>
        <w:rPr>
          <w:b/>
        </w:rPr>
        <w:t>Decide on Devices</w:t>
      </w:r>
    </w:p>
    <w:p w14:paraId="1A41048A" w14:textId="77777777" w:rsidR="00A87C4A" w:rsidRPr="00A87C4A" w:rsidRDefault="00A87C4A" w:rsidP="00A87C4A">
      <w:pPr>
        <w:pStyle w:val="ListParagraph"/>
        <w:numPr>
          <w:ilvl w:val="0"/>
          <w:numId w:val="17"/>
        </w:numPr>
        <w:rPr>
          <w:rFonts w:ascii="Verdana" w:hAnsi="Verdana" w:cstheme="minorHAnsi"/>
        </w:rPr>
      </w:pPr>
      <w:r w:rsidRPr="00A87C4A">
        <w:rPr>
          <w:rFonts w:ascii="Verdana" w:hAnsi="Verdana" w:cstheme="minorHAnsi"/>
        </w:rPr>
        <w:t>Have you considered the advantages and limitations of different mobile devices?</w:t>
      </w:r>
    </w:p>
    <w:p w14:paraId="4B57E618" w14:textId="77777777" w:rsidR="00A87C4A" w:rsidRPr="00A87C4A" w:rsidRDefault="00A87C4A" w:rsidP="00A87C4A">
      <w:pPr>
        <w:pStyle w:val="ListParagraph"/>
        <w:numPr>
          <w:ilvl w:val="0"/>
          <w:numId w:val="17"/>
        </w:numPr>
        <w:rPr>
          <w:rFonts w:ascii="Verdana" w:hAnsi="Verdana" w:cstheme="minorHAnsi"/>
        </w:rPr>
      </w:pPr>
      <w:r w:rsidRPr="00A87C4A">
        <w:rPr>
          <w:rFonts w:ascii="Verdana" w:hAnsi="Verdana" w:cstheme="minorHAnsi"/>
        </w:rPr>
        <w:t>What devices best fit the intended goals and outcomes of your digital program?</w:t>
      </w:r>
    </w:p>
    <w:p w14:paraId="0622F6E5" w14:textId="77777777" w:rsidR="00A87C4A" w:rsidRPr="00A87C4A" w:rsidRDefault="00A87C4A" w:rsidP="00A87C4A">
      <w:pPr>
        <w:pStyle w:val="ListParagraph"/>
        <w:numPr>
          <w:ilvl w:val="0"/>
          <w:numId w:val="17"/>
        </w:numPr>
        <w:rPr>
          <w:rFonts w:ascii="Verdana" w:hAnsi="Verdana" w:cstheme="minorHAnsi"/>
        </w:rPr>
      </w:pPr>
      <w:r w:rsidRPr="00A87C4A">
        <w:rPr>
          <w:rFonts w:ascii="Verdana" w:hAnsi="Verdana" w:cstheme="minorHAnsi"/>
        </w:rPr>
        <w:t>Will students be required to access the digital content from home? Will the school provide loaner devices to students who need them?</w:t>
      </w:r>
    </w:p>
    <w:p w14:paraId="3326909B" w14:textId="6A0EAC74" w:rsidR="00440D7B" w:rsidRPr="003D3D59" w:rsidRDefault="00440D7B" w:rsidP="003D3D59">
      <w:pPr>
        <w:pStyle w:val="K12BodyText"/>
        <w:ind w:left="720"/>
      </w:pPr>
    </w:p>
    <w:p w14:paraId="6E887248" w14:textId="2C30590B" w:rsidR="00A87C4A" w:rsidRPr="00A87C4A" w:rsidRDefault="00A87C4A" w:rsidP="003D3D59">
      <w:pPr>
        <w:pStyle w:val="K12BodyText"/>
        <w:numPr>
          <w:ilvl w:val="0"/>
          <w:numId w:val="2"/>
        </w:numPr>
      </w:pPr>
      <w:r>
        <w:rPr>
          <w:b/>
        </w:rPr>
        <w:lastRenderedPageBreak/>
        <w:t>Define Operational Procedures and Processes</w:t>
      </w:r>
    </w:p>
    <w:p w14:paraId="239EEE57" w14:textId="77777777" w:rsidR="00A87C4A" w:rsidRPr="00A87C4A" w:rsidRDefault="00A87C4A" w:rsidP="00A87C4A">
      <w:pPr>
        <w:pStyle w:val="ListParagraph"/>
        <w:numPr>
          <w:ilvl w:val="0"/>
          <w:numId w:val="19"/>
        </w:numPr>
        <w:rPr>
          <w:rFonts w:ascii="Verdana" w:hAnsi="Verdana" w:cstheme="minorHAnsi"/>
        </w:rPr>
      </w:pPr>
      <w:r w:rsidRPr="00A87C4A">
        <w:rPr>
          <w:rFonts w:ascii="Verdana" w:hAnsi="Verdana" w:cstheme="minorHAnsi"/>
        </w:rPr>
        <w:t>How will devices be managed? Who is responsible for inventory?</w:t>
      </w:r>
    </w:p>
    <w:p w14:paraId="232A4FEE" w14:textId="77777777" w:rsidR="00A87C4A" w:rsidRPr="00A87C4A" w:rsidRDefault="00A87C4A" w:rsidP="00A87C4A">
      <w:pPr>
        <w:pStyle w:val="ListParagraph"/>
        <w:numPr>
          <w:ilvl w:val="0"/>
          <w:numId w:val="19"/>
        </w:numPr>
        <w:rPr>
          <w:rFonts w:ascii="Verdana" w:hAnsi="Verdana" w:cstheme="minorHAnsi"/>
        </w:rPr>
      </w:pPr>
      <w:r w:rsidRPr="00A87C4A">
        <w:rPr>
          <w:rFonts w:ascii="Verdana" w:hAnsi="Verdana" w:cstheme="minorHAnsi"/>
        </w:rPr>
        <w:t>What will be the procedure for purchasing new devices?</w:t>
      </w:r>
    </w:p>
    <w:p w14:paraId="29492C83" w14:textId="77777777" w:rsidR="00A87C4A" w:rsidRPr="00A87C4A" w:rsidRDefault="00A87C4A" w:rsidP="00A87C4A">
      <w:pPr>
        <w:pStyle w:val="ListParagraph"/>
        <w:numPr>
          <w:ilvl w:val="0"/>
          <w:numId w:val="19"/>
        </w:numPr>
        <w:rPr>
          <w:rFonts w:cstheme="minorHAnsi"/>
        </w:rPr>
      </w:pPr>
      <w:r w:rsidRPr="00A87C4A">
        <w:rPr>
          <w:rFonts w:ascii="Verdana" w:hAnsi="Verdana" w:cstheme="minorHAnsi"/>
        </w:rPr>
        <w:t>How will devices be allocated to ensure equal access among students?</w:t>
      </w:r>
    </w:p>
    <w:p w14:paraId="631CA764" w14:textId="1934BC5F" w:rsidR="00A87C4A" w:rsidRPr="00A87C4A" w:rsidRDefault="00A87C4A" w:rsidP="00A87C4A">
      <w:pPr>
        <w:pStyle w:val="K12BodyText"/>
        <w:numPr>
          <w:ilvl w:val="0"/>
          <w:numId w:val="2"/>
        </w:numPr>
      </w:pPr>
      <w:r w:rsidRPr="0039557F">
        <w:rPr>
          <w:rFonts w:cstheme="minorHAnsi"/>
          <w:b/>
        </w:rPr>
        <w:t>Evaluate the Quality of the Digital Content</w:t>
      </w:r>
    </w:p>
    <w:p w14:paraId="45F01422" w14:textId="77777777" w:rsidR="00A87C4A" w:rsidRPr="00A87C4A" w:rsidRDefault="00A87C4A" w:rsidP="00A87C4A">
      <w:pPr>
        <w:pStyle w:val="ListParagraph"/>
        <w:numPr>
          <w:ilvl w:val="0"/>
          <w:numId w:val="21"/>
        </w:numPr>
        <w:rPr>
          <w:rFonts w:ascii="Verdana" w:hAnsi="Verdana" w:cstheme="minorHAnsi"/>
        </w:rPr>
      </w:pPr>
      <w:r w:rsidRPr="00A87C4A">
        <w:rPr>
          <w:rFonts w:ascii="Verdana" w:hAnsi="Verdana" w:cstheme="minorHAnsi"/>
        </w:rPr>
        <w:t>What is the school’s common definition of quality content?</w:t>
      </w:r>
    </w:p>
    <w:p w14:paraId="26413465" w14:textId="77777777" w:rsidR="00A87C4A" w:rsidRPr="00A87C4A" w:rsidRDefault="00A87C4A" w:rsidP="00A87C4A">
      <w:pPr>
        <w:pStyle w:val="ListParagraph"/>
        <w:numPr>
          <w:ilvl w:val="0"/>
          <w:numId w:val="21"/>
        </w:numPr>
        <w:rPr>
          <w:rFonts w:ascii="Verdana" w:hAnsi="Verdana" w:cstheme="minorHAnsi"/>
        </w:rPr>
      </w:pPr>
      <w:r w:rsidRPr="00A87C4A">
        <w:rPr>
          <w:rFonts w:ascii="Verdana" w:hAnsi="Verdana" w:cstheme="minorHAnsi"/>
        </w:rPr>
        <w:t>Has the content been evaluated? If so, by whom?</w:t>
      </w:r>
    </w:p>
    <w:p w14:paraId="2E83CA94" w14:textId="77777777" w:rsidR="00A87C4A" w:rsidRPr="00A87C4A" w:rsidRDefault="00A87C4A" w:rsidP="00A87C4A">
      <w:pPr>
        <w:pStyle w:val="ListParagraph"/>
        <w:numPr>
          <w:ilvl w:val="0"/>
          <w:numId w:val="21"/>
        </w:numPr>
        <w:rPr>
          <w:rFonts w:ascii="Verdana" w:hAnsi="Verdana" w:cstheme="minorHAnsi"/>
        </w:rPr>
      </w:pPr>
      <w:r w:rsidRPr="00A87C4A">
        <w:rPr>
          <w:rFonts w:ascii="Verdana" w:hAnsi="Verdana" w:cstheme="minorHAnsi"/>
        </w:rPr>
        <w:t>If not, is there sufficient testimony from similar school districts so that your team can predict if it will work in yours?</w:t>
      </w:r>
    </w:p>
    <w:p w14:paraId="10FF58F9" w14:textId="77777777" w:rsidR="00A87C4A" w:rsidRPr="00A87C4A" w:rsidRDefault="00A87C4A" w:rsidP="00A87C4A">
      <w:pPr>
        <w:pStyle w:val="ListParagraph"/>
        <w:numPr>
          <w:ilvl w:val="0"/>
          <w:numId w:val="21"/>
        </w:numPr>
        <w:rPr>
          <w:rFonts w:ascii="Verdana" w:hAnsi="Verdana" w:cstheme="minorHAnsi"/>
        </w:rPr>
      </w:pPr>
      <w:r w:rsidRPr="00A87C4A">
        <w:rPr>
          <w:rFonts w:ascii="Verdana" w:hAnsi="Verdana" w:cstheme="minorHAnsi"/>
        </w:rPr>
        <w:t>Is the content aligned to the standards?</w:t>
      </w:r>
    </w:p>
    <w:p w14:paraId="2F050DB1" w14:textId="77777777" w:rsidR="00A87C4A" w:rsidRPr="00A87C4A" w:rsidRDefault="00A87C4A" w:rsidP="00A87C4A">
      <w:pPr>
        <w:pStyle w:val="ListParagraph"/>
        <w:numPr>
          <w:ilvl w:val="0"/>
          <w:numId w:val="21"/>
        </w:numPr>
        <w:rPr>
          <w:rFonts w:cstheme="minorHAnsi"/>
        </w:rPr>
      </w:pPr>
      <w:r w:rsidRPr="00A87C4A">
        <w:rPr>
          <w:rFonts w:ascii="Verdana" w:hAnsi="Verdana" w:cstheme="minorHAnsi"/>
        </w:rPr>
        <w:t>Have the school’s teachers and other instructional leaders checked out the authenticity and accuracy of the material?</w:t>
      </w:r>
    </w:p>
    <w:p w14:paraId="29A618F7" w14:textId="0076B651" w:rsidR="00A87C4A" w:rsidRPr="00A87C4A" w:rsidRDefault="00A87C4A" w:rsidP="00A87C4A">
      <w:pPr>
        <w:pStyle w:val="K12BodyText"/>
        <w:numPr>
          <w:ilvl w:val="0"/>
          <w:numId w:val="2"/>
        </w:numPr>
      </w:pPr>
      <w:r w:rsidRPr="0039557F">
        <w:rPr>
          <w:rFonts w:cstheme="minorHAnsi"/>
          <w:b/>
        </w:rPr>
        <w:t>Organize the Digital Content</w:t>
      </w:r>
    </w:p>
    <w:p w14:paraId="4904B441" w14:textId="77777777" w:rsidR="00A87C4A" w:rsidRPr="00C96186" w:rsidRDefault="00A87C4A" w:rsidP="00C96186">
      <w:pPr>
        <w:pStyle w:val="ListParagraph"/>
        <w:numPr>
          <w:ilvl w:val="0"/>
          <w:numId w:val="25"/>
        </w:numPr>
        <w:rPr>
          <w:rFonts w:ascii="Verdana" w:hAnsi="Verdana" w:cstheme="minorHAnsi"/>
        </w:rPr>
      </w:pPr>
      <w:r w:rsidRPr="00C96186">
        <w:rPr>
          <w:rFonts w:ascii="Verdana" w:hAnsi="Verdana" w:cstheme="minorHAnsi"/>
        </w:rPr>
        <w:t>How will students access their digital content? Would your school benefit from an LMS or other learning portal?</w:t>
      </w:r>
    </w:p>
    <w:p w14:paraId="1C1149BC" w14:textId="3C1FACF4" w:rsidR="00C96186" w:rsidRPr="00E01F98" w:rsidRDefault="00A87C4A" w:rsidP="00E01F98">
      <w:pPr>
        <w:pStyle w:val="ListParagraph"/>
        <w:numPr>
          <w:ilvl w:val="0"/>
          <w:numId w:val="25"/>
        </w:numPr>
        <w:rPr>
          <w:rFonts w:ascii="Verdana" w:hAnsi="Verdana" w:cstheme="minorHAnsi"/>
          <w:b/>
        </w:rPr>
      </w:pPr>
      <w:r w:rsidRPr="00E01F98">
        <w:rPr>
          <w:rFonts w:ascii="Verdana" w:hAnsi="Verdana" w:cstheme="minorHAnsi"/>
        </w:rPr>
        <w:t>How will students a</w:t>
      </w:r>
      <w:r w:rsidR="00C96186" w:rsidRPr="00E01F98">
        <w:rPr>
          <w:rFonts w:ascii="Verdana" w:hAnsi="Verdana" w:cstheme="minorHAnsi"/>
        </w:rPr>
        <w:t>ccess digital content from home</w:t>
      </w:r>
      <w:r w:rsidRPr="00E01F98">
        <w:rPr>
          <w:rFonts w:ascii="Verdana" w:hAnsi="Verdana" w:cstheme="minorHAnsi"/>
        </w:rPr>
        <w:t>?</w:t>
      </w:r>
      <w:r w:rsidR="00E01F98">
        <w:rPr>
          <w:rFonts w:ascii="Verdana" w:hAnsi="Verdana" w:cstheme="minorHAnsi"/>
        </w:rPr>
        <w:br/>
      </w:r>
    </w:p>
    <w:p w14:paraId="45AA0079" w14:textId="77777777" w:rsidR="00C96186" w:rsidRPr="00C96186" w:rsidRDefault="00C96186" w:rsidP="00C96186">
      <w:pPr>
        <w:pStyle w:val="ListParagraph"/>
        <w:numPr>
          <w:ilvl w:val="0"/>
          <w:numId w:val="22"/>
        </w:numPr>
        <w:rPr>
          <w:rFonts w:ascii="Verdana" w:hAnsi="Verdana" w:cstheme="minorHAnsi"/>
          <w:b/>
        </w:rPr>
      </w:pPr>
      <w:r w:rsidRPr="00C96186">
        <w:rPr>
          <w:rFonts w:ascii="Verdana" w:hAnsi="Verdana" w:cstheme="minorHAnsi"/>
          <w:b/>
        </w:rPr>
        <w:t>Rethink the Curriculum</w:t>
      </w:r>
    </w:p>
    <w:p w14:paraId="25E0FA4D" w14:textId="77777777" w:rsidR="00C96186" w:rsidRPr="00C96186" w:rsidRDefault="00C96186" w:rsidP="00C96186">
      <w:pPr>
        <w:pStyle w:val="ListParagraph"/>
        <w:numPr>
          <w:ilvl w:val="0"/>
          <w:numId w:val="32"/>
        </w:numPr>
        <w:rPr>
          <w:rFonts w:ascii="Verdana" w:hAnsi="Verdana" w:cstheme="minorHAnsi"/>
        </w:rPr>
      </w:pPr>
      <w:r w:rsidRPr="00C96186">
        <w:rPr>
          <w:rFonts w:ascii="Verdana" w:hAnsi="Verdana" w:cstheme="minorHAnsi"/>
        </w:rPr>
        <w:t>What areas of the curriculum need to be redesigned in order to fully implement digital content in a way that will enhance and enrich students’ learning?</w:t>
      </w:r>
    </w:p>
    <w:p w14:paraId="42EF155E" w14:textId="77777777" w:rsidR="00C96186" w:rsidRPr="00C96186" w:rsidRDefault="00C96186" w:rsidP="00C96186">
      <w:pPr>
        <w:pStyle w:val="ListParagraph"/>
        <w:numPr>
          <w:ilvl w:val="0"/>
          <w:numId w:val="32"/>
        </w:numPr>
        <w:rPr>
          <w:rFonts w:ascii="Verdana" w:hAnsi="Verdana" w:cstheme="minorHAnsi"/>
        </w:rPr>
      </w:pPr>
      <w:r w:rsidRPr="00C96186">
        <w:rPr>
          <w:rFonts w:ascii="Verdana" w:hAnsi="Verdana" w:cstheme="minorHAnsi"/>
        </w:rPr>
        <w:t>Does your current pedagogy match your digital learning goals and objectives?</w:t>
      </w:r>
    </w:p>
    <w:p w14:paraId="6913963B" w14:textId="77777777" w:rsidR="00C96186" w:rsidRPr="00C96186" w:rsidRDefault="00C96186" w:rsidP="00C96186">
      <w:pPr>
        <w:pStyle w:val="ListParagraph"/>
        <w:ind w:left="1080"/>
        <w:rPr>
          <w:rFonts w:ascii="Verdana" w:hAnsi="Verdana" w:cstheme="minorHAnsi"/>
        </w:rPr>
      </w:pPr>
    </w:p>
    <w:p w14:paraId="2F774288" w14:textId="77777777" w:rsidR="00C96186" w:rsidRPr="00C96186" w:rsidRDefault="00C96186" w:rsidP="00C96186">
      <w:pPr>
        <w:pStyle w:val="ListParagraph"/>
        <w:numPr>
          <w:ilvl w:val="0"/>
          <w:numId w:val="26"/>
        </w:numPr>
        <w:rPr>
          <w:rFonts w:ascii="Verdana" w:hAnsi="Verdana" w:cstheme="minorHAnsi"/>
          <w:b/>
        </w:rPr>
      </w:pPr>
      <w:r w:rsidRPr="00C96186">
        <w:rPr>
          <w:rFonts w:ascii="Verdana" w:hAnsi="Verdana" w:cstheme="minorHAnsi"/>
          <w:b/>
        </w:rPr>
        <w:t>Plan for Professional Development</w:t>
      </w:r>
    </w:p>
    <w:p w14:paraId="0D4020DE" w14:textId="77777777" w:rsidR="00C96186" w:rsidRPr="00C96186" w:rsidRDefault="00C96186" w:rsidP="00C96186">
      <w:pPr>
        <w:pStyle w:val="ListParagraph"/>
        <w:numPr>
          <w:ilvl w:val="0"/>
          <w:numId w:val="34"/>
        </w:numPr>
        <w:rPr>
          <w:rFonts w:ascii="Verdana" w:hAnsi="Verdana" w:cstheme="minorHAnsi"/>
        </w:rPr>
      </w:pPr>
      <w:r w:rsidRPr="00C96186">
        <w:rPr>
          <w:rFonts w:ascii="Verdana" w:hAnsi="Verdana" w:cstheme="minorHAnsi"/>
        </w:rPr>
        <w:t>Do you have adequate teacher buy-in?</w:t>
      </w:r>
    </w:p>
    <w:p w14:paraId="7039A6BC" w14:textId="77777777" w:rsidR="00C96186" w:rsidRPr="00C96186" w:rsidRDefault="00C96186" w:rsidP="00C96186">
      <w:pPr>
        <w:pStyle w:val="ListParagraph"/>
        <w:numPr>
          <w:ilvl w:val="0"/>
          <w:numId w:val="34"/>
        </w:numPr>
        <w:rPr>
          <w:rFonts w:ascii="Verdana" w:hAnsi="Verdana" w:cstheme="minorHAnsi"/>
        </w:rPr>
      </w:pPr>
      <w:r w:rsidRPr="00C96186">
        <w:rPr>
          <w:rFonts w:ascii="Verdana" w:hAnsi="Verdana" w:cstheme="minorHAnsi"/>
        </w:rPr>
        <w:t>Are your professional offerings aligned to the goals established by the district?</w:t>
      </w:r>
    </w:p>
    <w:p w14:paraId="6EBE5C13" w14:textId="77777777" w:rsidR="00C96186" w:rsidRPr="00C96186" w:rsidRDefault="00C96186" w:rsidP="00C96186">
      <w:pPr>
        <w:pStyle w:val="ListParagraph"/>
        <w:numPr>
          <w:ilvl w:val="0"/>
          <w:numId w:val="34"/>
        </w:numPr>
        <w:rPr>
          <w:rFonts w:ascii="Verdana" w:hAnsi="Verdana" w:cstheme="minorHAnsi"/>
        </w:rPr>
      </w:pPr>
      <w:r w:rsidRPr="00C96186">
        <w:rPr>
          <w:rFonts w:ascii="Verdana" w:hAnsi="Verdana" w:cstheme="minorHAnsi"/>
        </w:rPr>
        <w:t>Have you considered a variety of offerings to meet teachers with different levels of expertise?</w:t>
      </w:r>
    </w:p>
    <w:p w14:paraId="17DF46C1" w14:textId="77777777" w:rsidR="00C96186" w:rsidRPr="00C96186" w:rsidRDefault="00C96186" w:rsidP="00C96186">
      <w:pPr>
        <w:pStyle w:val="ListParagraph"/>
        <w:numPr>
          <w:ilvl w:val="0"/>
          <w:numId w:val="34"/>
        </w:numPr>
        <w:rPr>
          <w:rFonts w:ascii="Verdana" w:hAnsi="Verdana" w:cstheme="minorHAnsi"/>
        </w:rPr>
      </w:pPr>
      <w:r w:rsidRPr="00C96186">
        <w:rPr>
          <w:rFonts w:ascii="Verdana" w:hAnsi="Verdana" w:cstheme="minorHAnsi"/>
        </w:rPr>
        <w:t>Are you prepared for long-term professional training and follow-up?</w:t>
      </w:r>
    </w:p>
    <w:p w14:paraId="6BAA2BB5" w14:textId="77777777" w:rsidR="00C96186" w:rsidRPr="00C96186" w:rsidRDefault="00C96186" w:rsidP="00C96186">
      <w:pPr>
        <w:pStyle w:val="ListParagraph"/>
        <w:ind w:left="1080"/>
        <w:rPr>
          <w:rFonts w:ascii="Verdana" w:hAnsi="Verdana" w:cstheme="minorHAnsi"/>
        </w:rPr>
      </w:pPr>
    </w:p>
    <w:p w14:paraId="7A5BB789" w14:textId="77777777" w:rsidR="00C96186" w:rsidRPr="00C96186" w:rsidRDefault="00C96186" w:rsidP="00C96186">
      <w:pPr>
        <w:pStyle w:val="ListParagraph"/>
        <w:numPr>
          <w:ilvl w:val="0"/>
          <w:numId w:val="28"/>
        </w:numPr>
        <w:rPr>
          <w:rFonts w:ascii="Verdana" w:hAnsi="Verdana" w:cstheme="minorHAnsi"/>
          <w:b/>
        </w:rPr>
      </w:pPr>
      <w:r w:rsidRPr="00C96186">
        <w:rPr>
          <w:rFonts w:ascii="Verdana" w:hAnsi="Verdana" w:cstheme="minorHAnsi"/>
          <w:b/>
        </w:rPr>
        <w:t>Develop and Maintain Responsible Behavior</w:t>
      </w:r>
    </w:p>
    <w:p w14:paraId="2B9CFB7B" w14:textId="77777777" w:rsidR="00C96186" w:rsidRPr="00C96186" w:rsidRDefault="00C96186" w:rsidP="00C96186">
      <w:pPr>
        <w:pStyle w:val="ListParagraph"/>
        <w:numPr>
          <w:ilvl w:val="0"/>
          <w:numId w:val="35"/>
        </w:numPr>
        <w:rPr>
          <w:rFonts w:ascii="Verdana" w:hAnsi="Verdana" w:cstheme="minorHAnsi"/>
        </w:rPr>
      </w:pPr>
      <w:r w:rsidRPr="00C96186">
        <w:rPr>
          <w:rFonts w:ascii="Verdana" w:hAnsi="Verdana" w:cstheme="minorHAnsi"/>
        </w:rPr>
        <w:t>Have you established anti cyber-bullying policies?</w:t>
      </w:r>
    </w:p>
    <w:p w14:paraId="40686923" w14:textId="77777777" w:rsidR="00C96186" w:rsidRPr="00C96186" w:rsidRDefault="00C96186" w:rsidP="00C96186">
      <w:pPr>
        <w:pStyle w:val="ListParagraph"/>
        <w:numPr>
          <w:ilvl w:val="0"/>
          <w:numId w:val="35"/>
        </w:numPr>
        <w:rPr>
          <w:rFonts w:ascii="Verdana" w:hAnsi="Verdana" w:cstheme="minorHAnsi"/>
        </w:rPr>
      </w:pPr>
      <w:r w:rsidRPr="00C96186">
        <w:rPr>
          <w:rFonts w:ascii="Verdana" w:hAnsi="Verdana" w:cstheme="minorHAnsi"/>
        </w:rPr>
        <w:t>Have you updated your school’s AUP to include specific issues related to digital content, such as plagiarism, Fair Use, and copyright?</w:t>
      </w:r>
    </w:p>
    <w:p w14:paraId="14E3B7E1" w14:textId="084EDB19" w:rsidR="004E51B3" w:rsidRPr="00E01F98" w:rsidRDefault="00C96186" w:rsidP="00E01F98">
      <w:pPr>
        <w:pStyle w:val="ListParagraph"/>
        <w:numPr>
          <w:ilvl w:val="0"/>
          <w:numId w:val="35"/>
        </w:numPr>
        <w:rPr>
          <w:rFonts w:ascii="Verdana" w:hAnsi="Verdana" w:cstheme="minorHAnsi"/>
        </w:rPr>
      </w:pPr>
      <w:r w:rsidRPr="00C96186">
        <w:rPr>
          <w:rFonts w:ascii="Verdana" w:hAnsi="Verdana" w:cstheme="minorHAnsi"/>
        </w:rPr>
        <w:t>How will students be instructed about responsible sharing, for example, Creative Commons Licensing?</w:t>
      </w:r>
    </w:p>
    <w:sectPr w:rsidR="004E51B3" w:rsidRPr="00E01F98" w:rsidSect="00147BE3">
      <w:headerReference w:type="even" r:id="rId9"/>
      <w:headerReference w:type="default" r:id="rId10"/>
      <w:footerReference w:type="even" r:id="rId11"/>
      <w:footerReference w:type="default" r:id="rId12"/>
      <w:headerReference w:type="first" r:id="rId13"/>
      <w:pgSz w:w="12240" w:h="15840"/>
      <w:pgMar w:top="1930" w:right="1080" w:bottom="1440" w:left="1080" w:header="540" w:footer="216"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1FB8D0" w14:textId="77777777" w:rsidR="00A87C4A" w:rsidRDefault="00A87C4A" w:rsidP="000F07D5">
      <w:r>
        <w:separator/>
      </w:r>
    </w:p>
  </w:endnote>
  <w:endnote w:type="continuationSeparator" w:id="0">
    <w:p w14:paraId="21B965F7" w14:textId="77777777" w:rsidR="00A87C4A" w:rsidRDefault="00A87C4A" w:rsidP="000F07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CC11718" w14:textId="77777777" w:rsidR="00A87C4A" w:rsidRDefault="00A87C4A" w:rsidP="00A87C4A">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47AC4080" w14:textId="1E9BD2B9" w:rsidR="00A87C4A" w:rsidRDefault="00A87C4A" w:rsidP="00147BE3">
    <w:pPr>
      <w:pStyle w:val="Footer"/>
      <w:ind w:right="360" w:firstLine="360"/>
    </w:pPr>
    <w:sdt>
      <w:sdtPr>
        <w:id w:val="969400743"/>
        <w:placeholder>
          <w:docPart w:val="BF45BB1233CAE347A27351C19B3789E6"/>
        </w:placeholder>
        <w:temporary/>
        <w:showingPlcHdr/>
      </w:sdtPr>
      <w:sdtContent>
        <w:r>
          <w:t>[Type text]</w:t>
        </w:r>
      </w:sdtContent>
    </w:sdt>
    <w:r>
      <w:ptab w:relativeTo="margin" w:alignment="center" w:leader="none"/>
    </w:r>
    <w:sdt>
      <w:sdtPr>
        <w:id w:val="969400748"/>
        <w:placeholder>
          <w:docPart w:val="2751AE292FF97F4D88594A19A3324F74"/>
        </w:placeholder>
        <w:temporary/>
        <w:showingPlcHdr/>
      </w:sdtPr>
      <w:sdtContent>
        <w:r>
          <w:t>[Type text]</w:t>
        </w:r>
      </w:sdtContent>
    </w:sdt>
    <w:r>
      <w:ptab w:relativeTo="margin" w:alignment="right" w:leader="none"/>
    </w:r>
    <w:sdt>
      <w:sdtPr>
        <w:id w:val="969400753"/>
        <w:placeholder>
          <w:docPart w:val="A2231BA4E799DD488A31F3CC307FC74F"/>
        </w:placeholder>
        <w:temporary/>
        <w:showingPlcHdr/>
      </w:sdtPr>
      <w:sdtContent>
        <w:r>
          <w:t>[Type text]</w:t>
        </w:r>
      </w:sdtContent>
    </w:sdt>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E209EAE" w14:textId="77777777" w:rsidR="00A87C4A" w:rsidRPr="00147BE3" w:rsidRDefault="00A87C4A" w:rsidP="00147BE3">
    <w:pPr>
      <w:pStyle w:val="K12PageNumber2"/>
      <w:framePr w:wrap="around"/>
      <w:rPr>
        <w:rStyle w:val="PageNumber"/>
        <w:b w:val="0"/>
      </w:rPr>
    </w:pPr>
    <w:r w:rsidRPr="00147BE3">
      <w:rPr>
        <w:rStyle w:val="PageNumber"/>
        <w:b w:val="0"/>
      </w:rPr>
      <w:fldChar w:fldCharType="begin"/>
    </w:r>
    <w:r w:rsidRPr="00147BE3">
      <w:rPr>
        <w:rStyle w:val="PageNumber"/>
        <w:b w:val="0"/>
      </w:rPr>
      <w:instrText xml:space="preserve">PAGE  </w:instrText>
    </w:r>
    <w:r w:rsidRPr="00147BE3">
      <w:rPr>
        <w:rStyle w:val="PageNumber"/>
        <w:b w:val="0"/>
      </w:rPr>
      <w:fldChar w:fldCharType="separate"/>
    </w:r>
    <w:r w:rsidR="00E01F98">
      <w:rPr>
        <w:rStyle w:val="PageNumber"/>
        <w:b w:val="0"/>
        <w:noProof/>
      </w:rPr>
      <w:t>1</w:t>
    </w:r>
    <w:r w:rsidRPr="00147BE3">
      <w:rPr>
        <w:rStyle w:val="PageNumber"/>
        <w:b w:val="0"/>
      </w:rPr>
      <w:fldChar w:fldCharType="end"/>
    </w:r>
  </w:p>
  <w:p w14:paraId="4BB48AE9" w14:textId="30E2AABC" w:rsidR="00A87C4A" w:rsidRPr="00147BE3" w:rsidRDefault="00A87C4A" w:rsidP="00147BE3">
    <w:pPr>
      <w:pStyle w:val="Footer"/>
      <w:ind w:right="360" w:firstLine="360"/>
    </w:pPr>
    <w:r>
      <w:rPr>
        <w:noProof/>
      </w:rPr>
      <mc:AlternateContent>
        <mc:Choice Requires="wps">
          <w:drawing>
            <wp:anchor distT="0" distB="0" distL="114300" distR="114300" simplePos="0" relativeHeight="251665408" behindDoc="0" locked="0" layoutInCell="1" allowOverlap="1" wp14:anchorId="02BCC7FD" wp14:editId="062BD9C2">
              <wp:simplePos x="0" y="0"/>
              <wp:positionH relativeFrom="column">
                <wp:posOffset>314325</wp:posOffset>
              </wp:positionH>
              <wp:positionV relativeFrom="paragraph">
                <wp:posOffset>74424</wp:posOffset>
              </wp:positionV>
              <wp:extent cx="2782956" cy="300538"/>
              <wp:effectExtent l="0" t="0" r="0" b="4445"/>
              <wp:wrapNone/>
              <wp:docPr id="3" name="Text Box 3"/>
              <wp:cNvGraphicFramePr/>
              <a:graphic xmlns:a="http://schemas.openxmlformats.org/drawingml/2006/main">
                <a:graphicData uri="http://schemas.microsoft.com/office/word/2010/wordprocessingShape">
                  <wps:wsp>
                    <wps:cNvSpPr txBox="1"/>
                    <wps:spPr>
                      <a:xfrm>
                        <a:off x="0" y="0"/>
                        <a:ext cx="2782956" cy="300538"/>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341BCB9" w14:textId="77777777" w:rsidR="00A87C4A" w:rsidRPr="00783A30" w:rsidRDefault="00A87C4A" w:rsidP="00783A30">
                          <w:pPr>
                            <w:widowControl w:val="0"/>
                            <w:autoSpaceDE w:val="0"/>
                            <w:autoSpaceDN w:val="0"/>
                            <w:adjustRightInd w:val="0"/>
                            <w:spacing w:after="0" w:line="240" w:lineRule="auto"/>
                            <w:rPr>
                              <w:rFonts w:ascii="Arial" w:eastAsiaTheme="minorEastAsia" w:hAnsi="Arial" w:cs="Arial"/>
                              <w:color w:val="FFFFFF" w:themeColor="background1"/>
                              <w:sz w:val="12"/>
                              <w:szCs w:val="12"/>
                              <w:lang w:eastAsia="ja-JP"/>
                            </w:rPr>
                          </w:pPr>
                          <w:r w:rsidRPr="00783A30">
                            <w:rPr>
                              <w:rFonts w:ascii="Arial" w:eastAsiaTheme="minorEastAsia" w:hAnsi="Arial" w:cs="Arial"/>
                              <w:color w:val="FFFFFF" w:themeColor="background1"/>
                              <w:sz w:val="12"/>
                              <w:szCs w:val="12"/>
                              <w:lang w:eastAsia="ja-JP"/>
                            </w:rPr>
                            <w:t>Copyright © 2012 Intel Corporation. All rights reserved.</w:t>
                          </w:r>
                        </w:p>
                        <w:p w14:paraId="005FB394" w14:textId="5BF1C20C" w:rsidR="00A87C4A" w:rsidRPr="00783A30" w:rsidRDefault="00A87C4A" w:rsidP="00783A30">
                          <w:pPr>
                            <w:rPr>
                              <w:color w:val="FFFFFF" w:themeColor="background1"/>
                              <w:sz w:val="12"/>
                              <w:szCs w:val="12"/>
                            </w:rPr>
                          </w:pPr>
                          <w:r w:rsidRPr="00783A30">
                            <w:rPr>
                              <w:rFonts w:ascii="Arial" w:eastAsiaTheme="minorEastAsia" w:hAnsi="Arial" w:cs="Arial"/>
                              <w:color w:val="FFFFFF" w:themeColor="background1"/>
                              <w:sz w:val="12"/>
                              <w:szCs w:val="12"/>
                              <w:lang w:eastAsia="ja-JP"/>
                            </w:rPr>
                            <w:t>*Other names and brands may be claimed as the property of others.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left:0;text-align:left;margin-left:24.75pt;margin-top:5.85pt;width:219.15pt;height:23.6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" filled="f" stroked="f">
              <v:textbox>
                <w:txbxContent>
                  <w:p w14:paraId="1341BCB9" w14:textId="77777777" w:rsidR="00A87C4A" w:rsidRPr="00783A30" w:rsidRDefault="00A87C4A" w:rsidP="00783A30">
                    <w:pPr>
                      <w:widowControl w:val="0"/>
                      <w:autoSpaceDE w:val="0"/>
                      <w:autoSpaceDN w:val="0"/>
                      <w:adjustRightInd w:val="0"/>
                      <w:spacing w:after="0" w:line="240" w:lineRule="auto"/>
                      <w:rPr>
                        <w:rFonts w:ascii="Arial" w:eastAsiaTheme="minorEastAsia" w:hAnsi="Arial" w:cs="Arial"/>
                        <w:color w:val="FFFFFF" w:themeColor="background1"/>
                        <w:sz w:val="12"/>
                        <w:szCs w:val="12"/>
                        <w:lang w:eastAsia="ja-JP"/>
                      </w:rPr>
                    </w:pPr>
                    <w:r w:rsidRPr="00783A30">
                      <w:rPr>
                        <w:rFonts w:ascii="Arial" w:eastAsiaTheme="minorEastAsia" w:hAnsi="Arial" w:cs="Arial"/>
                        <w:color w:val="FFFFFF" w:themeColor="background1"/>
                        <w:sz w:val="12"/>
                        <w:szCs w:val="12"/>
                        <w:lang w:eastAsia="ja-JP"/>
                      </w:rPr>
                      <w:t>Copyright © 2012 Intel Corporation. All rights reserved.</w:t>
                    </w:r>
                  </w:p>
                  <w:p w14:paraId="005FB394" w14:textId="5BF1C20C" w:rsidR="00A87C4A" w:rsidRPr="00783A30" w:rsidRDefault="00A87C4A" w:rsidP="00783A30">
                    <w:pPr>
                      <w:rPr>
                        <w:color w:val="FFFFFF" w:themeColor="background1"/>
                        <w:sz w:val="12"/>
                        <w:szCs w:val="12"/>
                      </w:rPr>
                    </w:pPr>
                    <w:r w:rsidRPr="00783A30">
                      <w:rPr>
                        <w:rFonts w:ascii="Arial" w:eastAsiaTheme="minorEastAsia" w:hAnsi="Arial" w:cs="Arial"/>
                        <w:color w:val="FFFFFF" w:themeColor="background1"/>
                        <w:sz w:val="12"/>
                        <w:szCs w:val="12"/>
                        <w:lang w:eastAsia="ja-JP"/>
                      </w:rPr>
                      <w:t>*Other names and brands may be claimed as the property of others.</w:t>
                    </w:r>
                  </w:p>
                </w:txbxContent>
              </v:textbox>
            </v:shape>
          </w:pict>
        </mc:Fallback>
      </mc:AlternateContent>
    </w:r>
    <w:r>
      <w:rPr>
        <w:noProof/>
      </w:rPr>
      <w:drawing>
        <wp:inline distT="0" distB="0" distL="0" distR="0" wp14:anchorId="6B8E0731" wp14:editId="6CD70E56">
          <wp:extent cx="6311900" cy="406400"/>
          <wp:effectExtent l="0" t="0" r="1270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11900" cy="406400"/>
                  </a:xfrm>
                  <a:prstGeom prst="rect">
                    <a:avLst/>
                  </a:prstGeom>
                  <a:noFill/>
                  <a:ln>
                    <a:noFill/>
                  </a:ln>
                </pic:spPr>
              </pic:pic>
            </a:graphicData>
          </a:graphic>
        </wp:inline>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7191BF" w14:textId="77777777" w:rsidR="00A87C4A" w:rsidRDefault="00A87C4A" w:rsidP="000F07D5">
      <w:r>
        <w:separator/>
      </w:r>
    </w:p>
  </w:footnote>
  <w:footnote w:type="continuationSeparator" w:id="0">
    <w:p w14:paraId="42CB04FD" w14:textId="77777777" w:rsidR="00A87C4A" w:rsidRDefault="00A87C4A" w:rsidP="000F07D5">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3DF7A60" w14:textId="7CBCF5EC" w:rsidR="00A87C4A" w:rsidRDefault="00A87C4A">
    <w:pPr>
      <w:pStyle w:val="Header"/>
    </w:pPr>
    <w:r>
      <w:rPr>
        <w:noProof/>
      </w:rPr>
      <w:pict w14:anchorId="783362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0;margin-top:0;width:503.9pt;height:503.9pt;z-index:-251653120;mso-wrap-edited:f;mso-position-horizontal:center;mso-position-horizontal-relative:margin;mso-position-vertical:center;mso-position-vertical-relative:margin" wrapcoords="10253 803 9546 835 7714 1189 7650 1317 7489 1350 6428 1767 5464 2346 4757 2860 4146 3375 3182 4403 2796 4917 2121 5946 1639 6975 1285 8003 1157 8517 996 9546 932 10575 996 11603 1125 12632 1285 13146 1414 13660 1575 14175 2282 15685 2989 16714 3953 17742 4500 18257 5175 18771 6010 19285 7167 19864 8678 20314 8967 20378 9514 20442 9675 20442 12053 20442 12182 20442 12728 20378 13017 20314 14528 19864 15621 19350 16521 18771 17228 18257 18289 17228 19092 16200 19671 15203 20121 14175 20442 13146 20571 12632 20732 11603 20764 10575 20700 9546 20539 8517 20410 8003 20250 7489 19832 6460 19285 5432 18546 4403 17582 3375 16971 2860 16167 2282 15267 1767 14175 1317 14014 1189 12182 835 11475 803 10253 803">
          <v:imagedata r:id="rId1" o:title="bp diagram" gain="19661f" blacklevel="22938f"/>
          <w10:wrap anchorx="margin" anchory="margin"/>
        </v:shape>
      </w:pict>
    </w:r>
    <w:r>
      <w:rPr>
        <w:noProof/>
      </w:rPr>
      <w:pict w14:anchorId="4C99F080">
        <v:shape id="WordPictureWatermark2" o:spid="_x0000_s1026" type="#_x0000_t75" style="position:absolute;margin-left:0;margin-top:0;width:503.65pt;height:503.65pt;z-index:-251657216;mso-wrap-edited:f;mso-position-horizontal:center;mso-position-horizontal-relative:margin;mso-position-vertical:center;mso-position-vertical-relative:margin" wrapcoords="-32 0 -32 21535 21600 21535 21600 0 -32 0">
          <v:imagedata r:id="rId2" o:title="k12BP_graphic" gain="19661f" blacklevel="22938f"/>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81CC698" w14:textId="48030C98" w:rsidR="00A87C4A" w:rsidRDefault="00A87C4A">
    <w:pPr>
      <w:pStyle w:val="Header"/>
    </w:pPr>
    <w:r>
      <w:rPr>
        <w:noProof/>
      </w:rPr>
      <w:pict w14:anchorId="3806EC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9" type="#_x0000_t75" style="position:absolute;margin-left:0;margin-top:0;width:503.9pt;height:503.9pt;z-index:-251654144;mso-wrap-edited:f;mso-position-horizontal:center;mso-position-horizontal-relative:margin;mso-position-vertical:center;mso-position-vertical-relative:margin" wrapcoords="10253 803 9546 835 7714 1189 7650 1317 7489 1350 6428 1767 5464 2346 4757 2860 4146 3375 3182 4403 2796 4917 2121 5946 1639 6975 1285 8003 1157 8517 996 9546 932 10575 996 11603 1125 12632 1285 13146 1414 13660 1575 14175 2282 15685 2989 16714 3953 17742 4500 18257 5175 18771 6010 19285 7167 19864 8678 20314 8967 20378 9514 20442 9675 20442 12053 20442 12182 20442 12728 20378 13017 20314 14528 19864 15621 19350 16521 18771 17228 18257 18289 17228 19092 16200 19671 15203 20121 14175 20442 13146 20571 12632 20732 11603 20764 10575 20700 9546 20539 8517 20410 8003 20250 7489 19832 6460 19285 5432 18546 4403 17582 3375 16971 2860 16167 2282 15267 1767 14175 1317 14014 1189 12182 835 11475 803 10253 803">
          <v:imagedata r:id="rId1" o:title="bp diagram" gain="19661f" blacklevel="22938f"/>
          <w10:wrap anchorx="margin" anchory="margin"/>
        </v:shape>
      </w:pict>
    </w:r>
    <w:r w:rsidRPr="003D3D59">
      <w:rPr>
        <w:noProof/>
      </w:rPr>
      <w:drawing>
        <wp:inline distT="0" distB="0" distL="0" distR="0" wp14:anchorId="48AC3711" wp14:editId="11C9557B">
          <wp:extent cx="762000" cy="510886"/>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2000" cy="510886"/>
                  </a:xfrm>
                  <a:prstGeom prst="rect">
                    <a:avLst/>
                  </a:prstGeom>
                  <a:noFill/>
                  <a:ln>
                    <a:noFill/>
                  </a:ln>
                </pic:spPr>
              </pic:pic>
            </a:graphicData>
          </a:graphic>
        </wp:inline>
      </w:drawing>
    </w:r>
    <w:r>
      <w:rPr>
        <w:noProof/>
      </w:rPr>
      <w:drawing>
        <wp:anchor distT="0" distB="0" distL="114300" distR="114300" simplePos="0" relativeHeight="251661312" behindDoc="0" locked="0" layoutInCell="1" allowOverlap="1" wp14:anchorId="73E0FC0A" wp14:editId="1931F9DB">
          <wp:simplePos x="0" y="0"/>
          <wp:positionH relativeFrom="column">
            <wp:posOffset>4394200</wp:posOffset>
          </wp:positionH>
          <wp:positionV relativeFrom="paragraph">
            <wp:posOffset>88900</wp:posOffset>
          </wp:positionV>
          <wp:extent cx="2019300" cy="355600"/>
          <wp:effectExtent l="0" t="0" r="12700" b="0"/>
          <wp:wrapThrough wrapText="bothSides">
            <wp:wrapPolygon edited="0">
              <wp:start x="19291" y="0"/>
              <wp:lineTo x="0" y="0"/>
              <wp:lineTo x="0" y="10800"/>
              <wp:lineTo x="19562" y="15429"/>
              <wp:lineTo x="21464" y="15429"/>
              <wp:lineTo x="21464" y="0"/>
              <wp:lineTo x="19291" y="0"/>
            </wp:wrapPolygon>
          </wp:wrapThrough>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19300" cy="355600"/>
                  </a:xfrm>
                  <a:prstGeom prst="rect">
                    <a:avLst/>
                  </a:prstGeom>
                  <a:noFill/>
                  <a:ln>
                    <a:noFill/>
                  </a:ln>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402EB68" w14:textId="66498972" w:rsidR="00A87C4A" w:rsidRDefault="00A87C4A">
    <w:pPr>
      <w:pStyle w:val="Header"/>
    </w:pPr>
    <w:r>
      <w:rPr>
        <w:noProof/>
      </w:rPr>
      <w:pict w14:anchorId="2E2AD0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margin-left:0;margin-top:0;width:503.9pt;height:503.9pt;z-index:-251652096;mso-wrap-edited:f;mso-position-horizontal:center;mso-position-horizontal-relative:margin;mso-position-vertical:center;mso-position-vertical-relative:margin" wrapcoords="10253 803 9546 835 7714 1189 7650 1317 7489 1350 6428 1767 5464 2346 4757 2860 4146 3375 3182 4403 2796 4917 2121 5946 1639 6975 1285 8003 1157 8517 996 9546 932 10575 996 11603 1125 12632 1285 13146 1414 13660 1575 14175 2282 15685 2989 16714 3953 17742 4500 18257 5175 18771 6010 19285 7167 19864 8678 20314 8967 20378 9514 20442 9675 20442 12053 20442 12182 20442 12728 20378 13017 20314 14528 19864 15621 19350 16521 18771 17228 18257 18289 17228 19092 16200 19671 15203 20121 14175 20442 13146 20571 12632 20732 11603 20764 10575 20700 9546 20539 8517 20410 8003 20250 7489 19832 6460 19285 5432 18546 4403 17582 3375 16971 2860 16167 2282 15267 1767 14175 1317 14014 1189 12182 835 11475 803 10253 803">
          <v:imagedata r:id="rId1" o:title="bp diagram" gain="19661f" blacklevel="22938f"/>
          <w10:wrap anchorx="margin" anchory="margin"/>
        </v:shape>
      </w:pict>
    </w:r>
    <w:r>
      <w:rPr>
        <w:noProof/>
      </w:rPr>
      <w:pict w14:anchorId="31867003">
        <v:shape id="WordPictureWatermark3" o:spid="_x0000_s1027" type="#_x0000_t75" style="position:absolute;margin-left:0;margin-top:0;width:503.65pt;height:503.65pt;z-index:-251656192;mso-wrap-edited:f;mso-position-horizontal:center;mso-position-horizontal-relative:margin;mso-position-vertical:center;mso-position-vertical-relative:margin" wrapcoords="-32 0 -32 21535 21600 21535 21600 0 -32 0">
          <v:imagedata r:id="rId2" o:title="k12BP_graphic" gain="19661f" blacklevel="22938f"/>
          <w10:wrap anchorx="margin" anchory="margin"/>
        </v:shape>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73412"/>
    <w:multiLevelType w:val="hybridMultilevel"/>
    <w:tmpl w:val="B6405172"/>
    <w:lvl w:ilvl="0" w:tplc="BB2C0BDA">
      <w:start w:val="1"/>
      <w:numFmt w:val="bullet"/>
      <w:lvlText w:val=""/>
      <w:lvlJc w:val="left"/>
      <w:pPr>
        <w:ind w:left="720" w:hanging="360"/>
      </w:pPr>
      <w:rPr>
        <w:rFonts w:ascii="Wingdings" w:hAnsi="Wingdings" w:hint="default"/>
        <w:sz w:val="28"/>
        <w:szCs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BE726F"/>
    <w:multiLevelType w:val="hybridMultilevel"/>
    <w:tmpl w:val="BD724F4A"/>
    <w:lvl w:ilvl="0" w:tplc="64D22FD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963510"/>
    <w:multiLevelType w:val="hybridMultilevel"/>
    <w:tmpl w:val="0AA6F988"/>
    <w:lvl w:ilvl="0" w:tplc="D7D49192">
      <w:start w:val="1"/>
      <w:numFmt w:val="bullet"/>
      <w:lvlText w:val="-"/>
      <w:lvlJc w:val="left"/>
      <w:pPr>
        <w:ind w:left="1800" w:hanging="360"/>
      </w:pPr>
      <w:rPr>
        <w:rFonts w:ascii="Calibri" w:eastAsiaTheme="minorHAns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nsid w:val="066622EE"/>
    <w:multiLevelType w:val="hybridMultilevel"/>
    <w:tmpl w:val="9B6644E8"/>
    <w:lvl w:ilvl="0" w:tplc="04090003">
      <w:start w:val="1"/>
      <w:numFmt w:val="bullet"/>
      <w:lvlText w:val="o"/>
      <w:lvlJc w:val="left"/>
      <w:pPr>
        <w:ind w:left="1080" w:hanging="360"/>
      </w:pPr>
      <w:rPr>
        <w:rFonts w:ascii="Courier New" w:hAnsi="Courier New" w:hint="default"/>
        <w:sz w:val="28"/>
        <w:szCs w:val="28"/>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76906E4"/>
    <w:multiLevelType w:val="hybridMultilevel"/>
    <w:tmpl w:val="1FE293A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FB12D9"/>
    <w:multiLevelType w:val="hybridMultilevel"/>
    <w:tmpl w:val="A502ABB0"/>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15593146"/>
    <w:multiLevelType w:val="hybridMultilevel"/>
    <w:tmpl w:val="74B4B25C"/>
    <w:lvl w:ilvl="0" w:tplc="BB2C0BDA">
      <w:start w:val="1"/>
      <w:numFmt w:val="bullet"/>
      <w:lvlText w:val=""/>
      <w:lvlJc w:val="left"/>
      <w:pPr>
        <w:ind w:left="720" w:hanging="360"/>
      </w:pPr>
      <w:rPr>
        <w:rFonts w:ascii="Wingdings" w:hAnsi="Wingdings" w:hint="default"/>
        <w:sz w:val="28"/>
        <w:szCs w:val="28"/>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EE22DF"/>
    <w:multiLevelType w:val="hybridMultilevel"/>
    <w:tmpl w:val="02D26DA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D307804"/>
    <w:multiLevelType w:val="hybridMultilevel"/>
    <w:tmpl w:val="F0FCB496"/>
    <w:lvl w:ilvl="0" w:tplc="64D22FDA">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1E4207CE"/>
    <w:multiLevelType w:val="hybridMultilevel"/>
    <w:tmpl w:val="11A65BE6"/>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EE73107"/>
    <w:multiLevelType w:val="hybridMultilevel"/>
    <w:tmpl w:val="3DEACAAA"/>
    <w:lvl w:ilvl="0" w:tplc="64D22FD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755916"/>
    <w:multiLevelType w:val="hybridMultilevel"/>
    <w:tmpl w:val="BE7E71B4"/>
    <w:lvl w:ilvl="0" w:tplc="64D22FD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0B31B1F"/>
    <w:multiLevelType w:val="hybridMultilevel"/>
    <w:tmpl w:val="4C2A562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22C21F7C"/>
    <w:multiLevelType w:val="hybridMultilevel"/>
    <w:tmpl w:val="5944FF3E"/>
    <w:lvl w:ilvl="0" w:tplc="04090003">
      <w:start w:val="1"/>
      <w:numFmt w:val="bullet"/>
      <w:lvlText w:val="o"/>
      <w:lvlJc w:val="left"/>
      <w:pPr>
        <w:ind w:left="1080" w:hanging="360"/>
      </w:pPr>
      <w:rPr>
        <w:rFonts w:ascii="Courier New" w:hAnsi="Courier New" w:hint="default"/>
        <w:sz w:val="28"/>
        <w:szCs w:val="28"/>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27B923B1"/>
    <w:multiLevelType w:val="hybridMultilevel"/>
    <w:tmpl w:val="C87AAA58"/>
    <w:lvl w:ilvl="0" w:tplc="BB2C0BDA">
      <w:start w:val="1"/>
      <w:numFmt w:val="bullet"/>
      <w:lvlText w:val=""/>
      <w:lvlJc w:val="left"/>
      <w:pPr>
        <w:ind w:left="720" w:hanging="360"/>
      </w:pPr>
      <w:rPr>
        <w:rFonts w:ascii="Wingdings" w:hAnsi="Wingdings"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B8C5DBF"/>
    <w:multiLevelType w:val="hybridMultilevel"/>
    <w:tmpl w:val="EF461A8E"/>
    <w:lvl w:ilvl="0" w:tplc="64D22FD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FCA0DB4"/>
    <w:multiLevelType w:val="hybridMultilevel"/>
    <w:tmpl w:val="BF88478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44B57C0"/>
    <w:multiLevelType w:val="hybridMultilevel"/>
    <w:tmpl w:val="398ACFA8"/>
    <w:lvl w:ilvl="0" w:tplc="04090003">
      <w:start w:val="1"/>
      <w:numFmt w:val="bullet"/>
      <w:lvlText w:val="o"/>
      <w:lvlJc w:val="left"/>
      <w:pPr>
        <w:ind w:left="1080" w:hanging="360"/>
      </w:pPr>
      <w:rPr>
        <w:rFonts w:ascii="Courier New" w:hAnsi="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477A5393"/>
    <w:multiLevelType w:val="hybridMultilevel"/>
    <w:tmpl w:val="044ACF02"/>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47A83471"/>
    <w:multiLevelType w:val="hybridMultilevel"/>
    <w:tmpl w:val="03729A84"/>
    <w:lvl w:ilvl="0" w:tplc="64D22FD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B901383"/>
    <w:multiLevelType w:val="hybridMultilevel"/>
    <w:tmpl w:val="6FB4D7E0"/>
    <w:lvl w:ilvl="0" w:tplc="04090003">
      <w:start w:val="1"/>
      <w:numFmt w:val="bullet"/>
      <w:lvlText w:val="o"/>
      <w:lvlJc w:val="left"/>
      <w:pPr>
        <w:ind w:left="1080" w:hanging="360"/>
      </w:pPr>
      <w:rPr>
        <w:rFonts w:ascii="Courier New" w:hAnsi="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4D697564"/>
    <w:multiLevelType w:val="hybridMultilevel"/>
    <w:tmpl w:val="9BC2033E"/>
    <w:lvl w:ilvl="0" w:tplc="04090003">
      <w:start w:val="1"/>
      <w:numFmt w:val="bullet"/>
      <w:lvlText w:val="o"/>
      <w:lvlJc w:val="left"/>
      <w:pPr>
        <w:ind w:left="1080" w:hanging="360"/>
      </w:pPr>
      <w:rPr>
        <w:rFonts w:ascii="Courier New" w:hAnsi="Courier New" w:hint="default"/>
        <w:sz w:val="28"/>
        <w:szCs w:val="28"/>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4D89479A"/>
    <w:multiLevelType w:val="hybridMultilevel"/>
    <w:tmpl w:val="4F861880"/>
    <w:lvl w:ilvl="0" w:tplc="BB2C0BDA">
      <w:start w:val="1"/>
      <w:numFmt w:val="bullet"/>
      <w:lvlText w:val=""/>
      <w:lvlJc w:val="left"/>
      <w:pPr>
        <w:ind w:left="720" w:hanging="360"/>
      </w:pPr>
      <w:rPr>
        <w:rFonts w:ascii="Wingdings" w:hAnsi="Wingdings"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6EC556D"/>
    <w:multiLevelType w:val="hybridMultilevel"/>
    <w:tmpl w:val="9B0C9262"/>
    <w:lvl w:ilvl="0" w:tplc="64D22FD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9125F32"/>
    <w:multiLevelType w:val="hybridMultilevel"/>
    <w:tmpl w:val="B02AEC4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5A3C7CBE"/>
    <w:multiLevelType w:val="hybridMultilevel"/>
    <w:tmpl w:val="9754F55C"/>
    <w:lvl w:ilvl="0" w:tplc="64D22FDA">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A6F182A"/>
    <w:multiLevelType w:val="hybridMultilevel"/>
    <w:tmpl w:val="90BACF5A"/>
    <w:lvl w:ilvl="0" w:tplc="04090003">
      <w:start w:val="1"/>
      <w:numFmt w:val="bullet"/>
      <w:lvlText w:val="o"/>
      <w:lvlJc w:val="left"/>
      <w:pPr>
        <w:ind w:left="1080" w:hanging="360"/>
      </w:pPr>
      <w:rPr>
        <w:rFonts w:ascii="Courier New" w:hAnsi="Courier New" w:hint="default"/>
        <w:sz w:val="28"/>
        <w:szCs w:val="28"/>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67F02141"/>
    <w:multiLevelType w:val="hybridMultilevel"/>
    <w:tmpl w:val="C83C182E"/>
    <w:lvl w:ilvl="0" w:tplc="64D22FD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D7A3B70"/>
    <w:multiLevelType w:val="hybridMultilevel"/>
    <w:tmpl w:val="F6F01828"/>
    <w:lvl w:ilvl="0" w:tplc="BB2C0BDA">
      <w:start w:val="1"/>
      <w:numFmt w:val="bullet"/>
      <w:lvlText w:val=""/>
      <w:lvlJc w:val="left"/>
      <w:pPr>
        <w:ind w:left="720" w:hanging="360"/>
      </w:pPr>
      <w:rPr>
        <w:rFonts w:ascii="Wingdings" w:hAnsi="Wingdings"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DDB467A"/>
    <w:multiLevelType w:val="hybridMultilevel"/>
    <w:tmpl w:val="06B46F9C"/>
    <w:lvl w:ilvl="0" w:tplc="04090003">
      <w:start w:val="1"/>
      <w:numFmt w:val="bullet"/>
      <w:lvlText w:val="o"/>
      <w:lvlJc w:val="left"/>
      <w:pPr>
        <w:ind w:left="1080" w:hanging="360"/>
      </w:pPr>
      <w:rPr>
        <w:rFonts w:ascii="Courier New" w:hAnsi="Courier New" w:hint="default"/>
        <w:sz w:val="28"/>
        <w:szCs w:val="28"/>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6E2C4B60"/>
    <w:multiLevelType w:val="hybridMultilevel"/>
    <w:tmpl w:val="B824B54A"/>
    <w:lvl w:ilvl="0" w:tplc="0409000F">
      <w:start w:val="1"/>
      <w:numFmt w:val="decimal"/>
      <w:lvlText w:val="%1."/>
      <w:lvlJc w:val="left"/>
      <w:pPr>
        <w:ind w:left="720" w:hanging="360"/>
      </w:pPr>
      <w:rPr>
        <w:rFonts w:hint="default"/>
        <w:sz w:val="28"/>
        <w:szCs w:val="28"/>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FEA283E"/>
    <w:multiLevelType w:val="hybridMultilevel"/>
    <w:tmpl w:val="1B780A20"/>
    <w:lvl w:ilvl="0" w:tplc="04090003">
      <w:start w:val="1"/>
      <w:numFmt w:val="bullet"/>
      <w:lvlText w:val="o"/>
      <w:lvlJc w:val="left"/>
      <w:pPr>
        <w:ind w:left="1080" w:hanging="360"/>
      </w:pPr>
      <w:rPr>
        <w:rFonts w:ascii="Courier New" w:hAnsi="Courier New" w:hint="default"/>
        <w:sz w:val="28"/>
        <w:szCs w:val="28"/>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38206FD"/>
    <w:multiLevelType w:val="hybridMultilevel"/>
    <w:tmpl w:val="B6C8BF20"/>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73C09FC"/>
    <w:multiLevelType w:val="hybridMultilevel"/>
    <w:tmpl w:val="5AB2B006"/>
    <w:lvl w:ilvl="0" w:tplc="04090003">
      <w:start w:val="1"/>
      <w:numFmt w:val="bullet"/>
      <w:lvlText w:val="o"/>
      <w:lvlJc w:val="left"/>
      <w:pPr>
        <w:ind w:left="1080" w:hanging="360"/>
      </w:pPr>
      <w:rPr>
        <w:rFonts w:ascii="Courier New" w:hAnsi="Courier New" w:hint="default"/>
        <w:sz w:val="28"/>
        <w:szCs w:val="28"/>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9307EA0"/>
    <w:multiLevelType w:val="hybridMultilevel"/>
    <w:tmpl w:val="110A3102"/>
    <w:lvl w:ilvl="0" w:tplc="04090003">
      <w:start w:val="1"/>
      <w:numFmt w:val="bullet"/>
      <w:lvlText w:val="o"/>
      <w:lvlJc w:val="left"/>
      <w:pPr>
        <w:ind w:left="1080" w:hanging="360"/>
      </w:pPr>
      <w:rPr>
        <w:rFonts w:ascii="Courier New" w:hAnsi="Courier New" w:cs="Courier New" w:hint="default"/>
      </w:rPr>
    </w:lvl>
    <w:lvl w:ilvl="1" w:tplc="D7D49192">
      <w:start w:val="1"/>
      <w:numFmt w:val="bullet"/>
      <w:lvlText w:val="-"/>
      <w:lvlJc w:val="left"/>
      <w:pPr>
        <w:ind w:left="1800" w:hanging="360"/>
      </w:pPr>
      <w:rPr>
        <w:rFonts w:ascii="Calibri" w:eastAsiaTheme="minorHAnsi" w:hAnsi="Calibri" w:cs="Calibri"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 w:numId="2">
    <w:abstractNumId w:val="6"/>
  </w:num>
  <w:num w:numId="3">
    <w:abstractNumId w:val="8"/>
  </w:num>
  <w:num w:numId="4">
    <w:abstractNumId w:val="2"/>
  </w:num>
  <w:num w:numId="5">
    <w:abstractNumId w:val="19"/>
  </w:num>
  <w:num w:numId="6">
    <w:abstractNumId w:val="24"/>
  </w:num>
  <w:num w:numId="7">
    <w:abstractNumId w:val="34"/>
  </w:num>
  <w:num w:numId="8">
    <w:abstractNumId w:val="20"/>
  </w:num>
  <w:num w:numId="9">
    <w:abstractNumId w:val="17"/>
  </w:num>
  <w:num w:numId="10">
    <w:abstractNumId w:val="26"/>
  </w:num>
  <w:num w:numId="11">
    <w:abstractNumId w:val="30"/>
  </w:num>
  <w:num w:numId="12">
    <w:abstractNumId w:val="29"/>
  </w:num>
  <w:num w:numId="13">
    <w:abstractNumId w:val="16"/>
  </w:num>
  <w:num w:numId="14">
    <w:abstractNumId w:val="11"/>
  </w:num>
  <w:num w:numId="15">
    <w:abstractNumId w:val="21"/>
  </w:num>
  <w:num w:numId="16">
    <w:abstractNumId w:val="23"/>
  </w:num>
  <w:num w:numId="17">
    <w:abstractNumId w:val="3"/>
  </w:num>
  <w:num w:numId="18">
    <w:abstractNumId w:val="15"/>
  </w:num>
  <w:num w:numId="19">
    <w:abstractNumId w:val="33"/>
  </w:num>
  <w:num w:numId="20">
    <w:abstractNumId w:val="25"/>
  </w:num>
  <w:num w:numId="21">
    <w:abstractNumId w:val="31"/>
  </w:num>
  <w:num w:numId="22">
    <w:abstractNumId w:val="22"/>
  </w:num>
  <w:num w:numId="23">
    <w:abstractNumId w:val="27"/>
  </w:num>
  <w:num w:numId="24">
    <w:abstractNumId w:val="18"/>
  </w:num>
  <w:num w:numId="25">
    <w:abstractNumId w:val="13"/>
  </w:num>
  <w:num w:numId="26">
    <w:abstractNumId w:val="28"/>
  </w:num>
  <w:num w:numId="27">
    <w:abstractNumId w:val="10"/>
  </w:num>
  <w:num w:numId="28">
    <w:abstractNumId w:val="14"/>
  </w:num>
  <w:num w:numId="29">
    <w:abstractNumId w:val="1"/>
  </w:num>
  <w:num w:numId="30">
    <w:abstractNumId w:val="9"/>
  </w:num>
  <w:num w:numId="31">
    <w:abstractNumId w:val="4"/>
  </w:num>
  <w:num w:numId="32">
    <w:abstractNumId w:val="7"/>
  </w:num>
  <w:num w:numId="33">
    <w:abstractNumId w:val="12"/>
  </w:num>
  <w:num w:numId="34">
    <w:abstractNumId w:val="5"/>
  </w:num>
  <w:num w:numId="35">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embedSystemFonts/>
  <w:defaultTabStop w:val="720"/>
  <w:drawingGridHorizontalSpacing w:val="187"/>
  <w:drawingGridVerticalSpacing w:val="187"/>
  <w:displayHorizontalDrawingGridEvery w:val="0"/>
  <w:displayVerticalDrawingGridEvery w:val="0"/>
  <w:doNotUseMarginsForDrawingGridOrigin/>
  <w:drawingGridHorizontalOrigin w:val="1699"/>
  <w:drawingGridVerticalOrigin w:val="1987"/>
  <w:noPunctuationKerning/>
  <w:characterSpacingControl w:val="doNotCompress"/>
  <w:savePreviewPicture/>
  <w:doNotValidateAgainstSchema/>
  <w:doNotDemarcateInvalidXml/>
  <w:hdrShapeDefaults>
    <o:shapedefaults v:ext="edit" spidmax="2051"/>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07D5"/>
    <w:rsid w:val="000F07D5"/>
    <w:rsid w:val="00147BE3"/>
    <w:rsid w:val="002C35BD"/>
    <w:rsid w:val="003D3D59"/>
    <w:rsid w:val="003E713B"/>
    <w:rsid w:val="00440D7B"/>
    <w:rsid w:val="004E51B3"/>
    <w:rsid w:val="004F1522"/>
    <w:rsid w:val="005B2B1D"/>
    <w:rsid w:val="00616E73"/>
    <w:rsid w:val="0075091D"/>
    <w:rsid w:val="00783A30"/>
    <w:rsid w:val="00A87C4A"/>
    <w:rsid w:val="00C96186"/>
    <w:rsid w:val="00DE4906"/>
    <w:rsid w:val="00E01F98"/>
    <w:rsid w:val="00ED4825"/>
    <w:rsid w:val="00F84321"/>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oNotEmbedSmartTags/>
  <w:decimalSymbol w:val="."/>
  <w:listSeparator w:val=","/>
  <w14:docId w14:val="17357A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0D7B"/>
    <w:pPr>
      <w:spacing w:after="200" w:line="276" w:lineRule="auto"/>
    </w:pPr>
    <w:rPr>
      <w:rFonts w:eastAsiaTheme="minorHAnsi"/>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7D5"/>
    <w:pPr>
      <w:tabs>
        <w:tab w:val="center" w:pos="4320"/>
        <w:tab w:val="right" w:pos="8640"/>
      </w:tabs>
    </w:pPr>
  </w:style>
  <w:style w:type="character" w:customStyle="1" w:styleId="HeaderChar">
    <w:name w:val="Header Char"/>
    <w:basedOn w:val="DefaultParagraphFont"/>
    <w:link w:val="Header"/>
    <w:uiPriority w:val="99"/>
    <w:rsid w:val="000F07D5"/>
    <w:rPr>
      <w:sz w:val="24"/>
      <w:szCs w:val="24"/>
    </w:rPr>
  </w:style>
  <w:style w:type="paragraph" w:styleId="Footer">
    <w:name w:val="footer"/>
    <w:basedOn w:val="Normal"/>
    <w:link w:val="FooterChar"/>
    <w:uiPriority w:val="99"/>
    <w:unhideWhenUsed/>
    <w:rsid w:val="000F07D5"/>
    <w:pPr>
      <w:tabs>
        <w:tab w:val="center" w:pos="4320"/>
        <w:tab w:val="right" w:pos="8640"/>
      </w:tabs>
    </w:pPr>
  </w:style>
  <w:style w:type="character" w:customStyle="1" w:styleId="FooterChar">
    <w:name w:val="Footer Char"/>
    <w:basedOn w:val="DefaultParagraphFont"/>
    <w:link w:val="Footer"/>
    <w:uiPriority w:val="99"/>
    <w:rsid w:val="000F07D5"/>
    <w:rPr>
      <w:sz w:val="24"/>
      <w:szCs w:val="24"/>
    </w:rPr>
  </w:style>
  <w:style w:type="paragraph" w:styleId="BalloonText">
    <w:name w:val="Balloon Text"/>
    <w:basedOn w:val="Normal"/>
    <w:link w:val="BalloonTextChar"/>
    <w:uiPriority w:val="99"/>
    <w:semiHidden/>
    <w:unhideWhenUsed/>
    <w:rsid w:val="000F07D5"/>
    <w:rPr>
      <w:rFonts w:ascii="Lucida Grande" w:hAnsi="Lucida Grande"/>
      <w:sz w:val="18"/>
      <w:szCs w:val="18"/>
    </w:rPr>
  </w:style>
  <w:style w:type="character" w:customStyle="1" w:styleId="BalloonTextChar">
    <w:name w:val="Balloon Text Char"/>
    <w:basedOn w:val="DefaultParagraphFont"/>
    <w:link w:val="BalloonText"/>
    <w:uiPriority w:val="99"/>
    <w:semiHidden/>
    <w:rsid w:val="000F07D5"/>
    <w:rPr>
      <w:rFonts w:ascii="Lucida Grande" w:hAnsi="Lucida Grande"/>
      <w:sz w:val="18"/>
      <w:szCs w:val="18"/>
    </w:rPr>
  </w:style>
  <w:style w:type="table" w:styleId="LightShading-Accent1">
    <w:name w:val="Light Shading Accent 1"/>
    <w:basedOn w:val="TableNormal"/>
    <w:uiPriority w:val="60"/>
    <w:rsid w:val="00F84321"/>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Paragraph">
    <w:name w:val="List Paragraph"/>
    <w:basedOn w:val="Normal"/>
    <w:uiPriority w:val="34"/>
    <w:qFormat/>
    <w:rsid w:val="00440D7B"/>
    <w:pPr>
      <w:ind w:left="720"/>
      <w:contextualSpacing/>
    </w:pPr>
  </w:style>
  <w:style w:type="paragraph" w:customStyle="1" w:styleId="BodySubheadLevel1">
    <w:name w:val="Body Subhead Level 1"/>
    <w:basedOn w:val="Normal"/>
    <w:next w:val="Normal"/>
    <w:qFormat/>
    <w:rsid w:val="00147BE3"/>
    <w:pPr>
      <w:spacing w:before="120" w:after="320"/>
    </w:pPr>
    <w:rPr>
      <w:rFonts w:ascii="Verdana" w:hAnsi="Verdana"/>
      <w:b/>
      <w:bCs/>
      <w:caps/>
      <w:color w:val="005FA0"/>
      <w:sz w:val="28"/>
      <w:szCs w:val="28"/>
    </w:rPr>
  </w:style>
  <w:style w:type="paragraph" w:customStyle="1" w:styleId="K12BodyText">
    <w:name w:val="K12 Body Text"/>
    <w:qFormat/>
    <w:rsid w:val="00ED4825"/>
    <w:rPr>
      <w:rFonts w:ascii="Verdana" w:eastAsiaTheme="minorHAnsi" w:hAnsi="Verdana"/>
      <w:sz w:val="22"/>
      <w:szCs w:val="18"/>
      <w:lang w:eastAsia="en-US"/>
    </w:rPr>
  </w:style>
  <w:style w:type="character" w:styleId="PageNumber">
    <w:name w:val="page number"/>
    <w:basedOn w:val="DefaultParagraphFont"/>
    <w:uiPriority w:val="99"/>
    <w:semiHidden/>
    <w:unhideWhenUsed/>
    <w:rsid w:val="00147BE3"/>
  </w:style>
  <w:style w:type="paragraph" w:customStyle="1" w:styleId="K12PageNumber">
    <w:name w:val="K12 Page Number"/>
    <w:basedOn w:val="Footer"/>
    <w:qFormat/>
    <w:rsid w:val="00147BE3"/>
    <w:pPr>
      <w:framePr w:w="294" w:h="331" w:hRule="exact" w:wrap="around" w:vAnchor="text" w:hAnchor="page" w:x="10862" w:y="156"/>
    </w:pPr>
    <w:rPr>
      <w:rFonts w:ascii="Verdana" w:hAnsi="Verdana"/>
      <w:b/>
      <w:color w:val="FFFFFF" w:themeColor="background1"/>
    </w:rPr>
  </w:style>
  <w:style w:type="paragraph" w:customStyle="1" w:styleId="K12PageNumber2">
    <w:name w:val="K12 Page Number 2"/>
    <w:basedOn w:val="Footer"/>
    <w:qFormat/>
    <w:rsid w:val="00147BE3"/>
    <w:pPr>
      <w:framePr w:w="294" w:h="331" w:hRule="exact" w:wrap="around" w:vAnchor="text" w:hAnchor="page" w:x="10862" w:y="156"/>
    </w:pPr>
    <w:rPr>
      <w:rFonts w:ascii="Verdana" w:hAnsi="Verdana"/>
      <w:b/>
      <w:color w:val="FFFFFF" w:themeColor="background1"/>
    </w:rPr>
  </w:style>
  <w:style w:type="table" w:styleId="TableGrid">
    <w:name w:val="Table Grid"/>
    <w:basedOn w:val="TableNormal"/>
    <w:uiPriority w:val="59"/>
    <w:rsid w:val="004E51B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1">
    <w:name w:val="Light List Accent 1"/>
    <w:basedOn w:val="TableNormal"/>
    <w:uiPriority w:val="61"/>
    <w:rsid w:val="004E51B3"/>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1-Accent1">
    <w:name w:val="Medium Shading 1 Accent 1"/>
    <w:basedOn w:val="TableNormal"/>
    <w:uiPriority w:val="63"/>
    <w:rsid w:val="004E51B3"/>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Grid3-Accent1">
    <w:name w:val="Medium Grid 3 Accent 1"/>
    <w:basedOn w:val="TableNormal"/>
    <w:uiPriority w:val="69"/>
    <w:rsid w:val="004E51B3"/>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0D7B"/>
    <w:pPr>
      <w:spacing w:after="200" w:line="276" w:lineRule="auto"/>
    </w:pPr>
    <w:rPr>
      <w:rFonts w:eastAsiaTheme="minorHAnsi"/>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7D5"/>
    <w:pPr>
      <w:tabs>
        <w:tab w:val="center" w:pos="4320"/>
        <w:tab w:val="right" w:pos="8640"/>
      </w:tabs>
    </w:pPr>
  </w:style>
  <w:style w:type="character" w:customStyle="1" w:styleId="HeaderChar">
    <w:name w:val="Header Char"/>
    <w:basedOn w:val="DefaultParagraphFont"/>
    <w:link w:val="Header"/>
    <w:uiPriority w:val="99"/>
    <w:rsid w:val="000F07D5"/>
    <w:rPr>
      <w:sz w:val="24"/>
      <w:szCs w:val="24"/>
    </w:rPr>
  </w:style>
  <w:style w:type="paragraph" w:styleId="Footer">
    <w:name w:val="footer"/>
    <w:basedOn w:val="Normal"/>
    <w:link w:val="FooterChar"/>
    <w:uiPriority w:val="99"/>
    <w:unhideWhenUsed/>
    <w:rsid w:val="000F07D5"/>
    <w:pPr>
      <w:tabs>
        <w:tab w:val="center" w:pos="4320"/>
        <w:tab w:val="right" w:pos="8640"/>
      </w:tabs>
    </w:pPr>
  </w:style>
  <w:style w:type="character" w:customStyle="1" w:styleId="FooterChar">
    <w:name w:val="Footer Char"/>
    <w:basedOn w:val="DefaultParagraphFont"/>
    <w:link w:val="Footer"/>
    <w:uiPriority w:val="99"/>
    <w:rsid w:val="000F07D5"/>
    <w:rPr>
      <w:sz w:val="24"/>
      <w:szCs w:val="24"/>
    </w:rPr>
  </w:style>
  <w:style w:type="paragraph" w:styleId="BalloonText">
    <w:name w:val="Balloon Text"/>
    <w:basedOn w:val="Normal"/>
    <w:link w:val="BalloonTextChar"/>
    <w:uiPriority w:val="99"/>
    <w:semiHidden/>
    <w:unhideWhenUsed/>
    <w:rsid w:val="000F07D5"/>
    <w:rPr>
      <w:rFonts w:ascii="Lucida Grande" w:hAnsi="Lucida Grande"/>
      <w:sz w:val="18"/>
      <w:szCs w:val="18"/>
    </w:rPr>
  </w:style>
  <w:style w:type="character" w:customStyle="1" w:styleId="BalloonTextChar">
    <w:name w:val="Balloon Text Char"/>
    <w:basedOn w:val="DefaultParagraphFont"/>
    <w:link w:val="BalloonText"/>
    <w:uiPriority w:val="99"/>
    <w:semiHidden/>
    <w:rsid w:val="000F07D5"/>
    <w:rPr>
      <w:rFonts w:ascii="Lucida Grande" w:hAnsi="Lucida Grande"/>
      <w:sz w:val="18"/>
      <w:szCs w:val="18"/>
    </w:rPr>
  </w:style>
  <w:style w:type="table" w:styleId="LightShading-Accent1">
    <w:name w:val="Light Shading Accent 1"/>
    <w:basedOn w:val="TableNormal"/>
    <w:uiPriority w:val="60"/>
    <w:rsid w:val="00F84321"/>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Paragraph">
    <w:name w:val="List Paragraph"/>
    <w:basedOn w:val="Normal"/>
    <w:uiPriority w:val="34"/>
    <w:qFormat/>
    <w:rsid w:val="00440D7B"/>
    <w:pPr>
      <w:ind w:left="720"/>
      <w:contextualSpacing/>
    </w:pPr>
  </w:style>
  <w:style w:type="paragraph" w:customStyle="1" w:styleId="BodySubheadLevel1">
    <w:name w:val="Body Subhead Level 1"/>
    <w:basedOn w:val="Normal"/>
    <w:next w:val="Normal"/>
    <w:qFormat/>
    <w:rsid w:val="00147BE3"/>
    <w:pPr>
      <w:spacing w:before="120" w:after="320"/>
    </w:pPr>
    <w:rPr>
      <w:rFonts w:ascii="Verdana" w:hAnsi="Verdana"/>
      <w:b/>
      <w:bCs/>
      <w:caps/>
      <w:color w:val="005FA0"/>
      <w:sz w:val="28"/>
      <w:szCs w:val="28"/>
    </w:rPr>
  </w:style>
  <w:style w:type="paragraph" w:customStyle="1" w:styleId="K12BodyText">
    <w:name w:val="K12 Body Text"/>
    <w:qFormat/>
    <w:rsid w:val="00ED4825"/>
    <w:rPr>
      <w:rFonts w:ascii="Verdana" w:eastAsiaTheme="minorHAnsi" w:hAnsi="Verdana"/>
      <w:sz w:val="22"/>
      <w:szCs w:val="18"/>
      <w:lang w:eastAsia="en-US"/>
    </w:rPr>
  </w:style>
  <w:style w:type="character" w:styleId="PageNumber">
    <w:name w:val="page number"/>
    <w:basedOn w:val="DefaultParagraphFont"/>
    <w:uiPriority w:val="99"/>
    <w:semiHidden/>
    <w:unhideWhenUsed/>
    <w:rsid w:val="00147BE3"/>
  </w:style>
  <w:style w:type="paragraph" w:customStyle="1" w:styleId="K12PageNumber">
    <w:name w:val="K12 Page Number"/>
    <w:basedOn w:val="Footer"/>
    <w:qFormat/>
    <w:rsid w:val="00147BE3"/>
    <w:pPr>
      <w:framePr w:w="294" w:h="331" w:hRule="exact" w:wrap="around" w:vAnchor="text" w:hAnchor="page" w:x="10862" w:y="156"/>
    </w:pPr>
    <w:rPr>
      <w:rFonts w:ascii="Verdana" w:hAnsi="Verdana"/>
      <w:b/>
      <w:color w:val="FFFFFF" w:themeColor="background1"/>
    </w:rPr>
  </w:style>
  <w:style w:type="paragraph" w:customStyle="1" w:styleId="K12PageNumber2">
    <w:name w:val="K12 Page Number 2"/>
    <w:basedOn w:val="Footer"/>
    <w:qFormat/>
    <w:rsid w:val="00147BE3"/>
    <w:pPr>
      <w:framePr w:w="294" w:h="331" w:hRule="exact" w:wrap="around" w:vAnchor="text" w:hAnchor="page" w:x="10862" w:y="156"/>
    </w:pPr>
    <w:rPr>
      <w:rFonts w:ascii="Verdana" w:hAnsi="Verdana"/>
      <w:b/>
      <w:color w:val="FFFFFF" w:themeColor="background1"/>
    </w:rPr>
  </w:style>
  <w:style w:type="table" w:styleId="TableGrid">
    <w:name w:val="Table Grid"/>
    <w:basedOn w:val="TableNormal"/>
    <w:uiPriority w:val="59"/>
    <w:rsid w:val="004E51B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1">
    <w:name w:val="Light List Accent 1"/>
    <w:basedOn w:val="TableNormal"/>
    <w:uiPriority w:val="61"/>
    <w:rsid w:val="004E51B3"/>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1-Accent1">
    <w:name w:val="Medium Shading 1 Accent 1"/>
    <w:basedOn w:val="TableNormal"/>
    <w:uiPriority w:val="63"/>
    <w:rsid w:val="004E51B3"/>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Grid3-Accent1">
    <w:name w:val="Medium Grid 3 Accent 1"/>
    <w:basedOn w:val="TableNormal"/>
    <w:uiPriority w:val="69"/>
    <w:rsid w:val="004E51B3"/>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1.xml"/><Relationship Id="rId12" Type="http://schemas.openxmlformats.org/officeDocument/2006/relationships/footer" Target="footer2.xml"/><Relationship Id="rId13" Type="http://schemas.openxmlformats.org/officeDocument/2006/relationships/header" Target="header3.xml"/><Relationship Id="rId14" Type="http://schemas.openxmlformats.org/officeDocument/2006/relationships/fontTable" Target="fontTable.xml"/><Relationship Id="rId15" Type="http://schemas.openxmlformats.org/officeDocument/2006/relationships/glossaryDocument" Target="glossary/document.xml"/><Relationship Id="rId16"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10"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6.em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4.jpeg"/><Relationship Id="rId3" Type="http://schemas.openxmlformats.org/officeDocument/2006/relationships/image" Target="media/image5.emf"/></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 Id="rId2" Type="http://schemas.openxmlformats.org/officeDocument/2006/relationships/image" Target="media/image8.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BF45BB1233CAE347A27351C19B3789E6"/>
        <w:category>
          <w:name w:val="General"/>
          <w:gallery w:val="placeholder"/>
        </w:category>
        <w:types>
          <w:type w:val="bbPlcHdr"/>
        </w:types>
        <w:behaviors>
          <w:behavior w:val="content"/>
        </w:behaviors>
        <w:guid w:val="{DC96285E-54E7-C54F-8D4D-62655276C8BD}"/>
      </w:docPartPr>
      <w:docPartBody>
        <w:p w14:paraId="45606F2E" w14:textId="48CA0ACD" w:rsidR="0053261B" w:rsidRDefault="0089604C" w:rsidP="0089604C">
          <w:pPr>
            <w:pStyle w:val="BF45BB1233CAE347A27351C19B3789E6"/>
          </w:pPr>
          <w:r>
            <w:t>[Type text]</w:t>
          </w:r>
        </w:p>
      </w:docPartBody>
    </w:docPart>
    <w:docPart>
      <w:docPartPr>
        <w:name w:val="2751AE292FF97F4D88594A19A3324F74"/>
        <w:category>
          <w:name w:val="General"/>
          <w:gallery w:val="placeholder"/>
        </w:category>
        <w:types>
          <w:type w:val="bbPlcHdr"/>
        </w:types>
        <w:behaviors>
          <w:behavior w:val="content"/>
        </w:behaviors>
        <w:guid w:val="{7A18C906-08F0-2A40-AD8B-B5CBB5BBB0E9}"/>
      </w:docPartPr>
      <w:docPartBody>
        <w:p w14:paraId="2AF5F329" w14:textId="4F80B01B" w:rsidR="0053261B" w:rsidRDefault="0089604C" w:rsidP="0089604C">
          <w:pPr>
            <w:pStyle w:val="2751AE292FF97F4D88594A19A3324F74"/>
          </w:pPr>
          <w:r>
            <w:t>[Type text]</w:t>
          </w:r>
        </w:p>
      </w:docPartBody>
    </w:docPart>
    <w:docPart>
      <w:docPartPr>
        <w:name w:val="A2231BA4E799DD488A31F3CC307FC74F"/>
        <w:category>
          <w:name w:val="General"/>
          <w:gallery w:val="placeholder"/>
        </w:category>
        <w:types>
          <w:type w:val="bbPlcHdr"/>
        </w:types>
        <w:behaviors>
          <w:behavior w:val="content"/>
        </w:behaviors>
        <w:guid w:val="{61C2386A-28B1-3340-9144-B170B443491B}"/>
      </w:docPartPr>
      <w:docPartBody>
        <w:p w14:paraId="2608ACD2" w14:textId="45B00A3F" w:rsidR="0053261B" w:rsidRDefault="0089604C" w:rsidP="0089604C">
          <w:pPr>
            <w:pStyle w:val="A2231BA4E799DD488A31F3CC307FC74F"/>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604C"/>
    <w:rsid w:val="0053261B"/>
    <w:rsid w:val="00687748"/>
    <w:rsid w:val="0089604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E08E8C87FC50D4995DDBA825AB66101">
    <w:name w:val="4E08E8C87FC50D4995DDBA825AB66101"/>
    <w:rsid w:val="0089604C"/>
  </w:style>
  <w:style w:type="paragraph" w:customStyle="1" w:styleId="859DE15D4987B04FB8B2AD55350DEB3E">
    <w:name w:val="859DE15D4987B04FB8B2AD55350DEB3E"/>
    <w:rsid w:val="0089604C"/>
  </w:style>
  <w:style w:type="paragraph" w:customStyle="1" w:styleId="41140EE75C66F34D8E6271ADCD06740A">
    <w:name w:val="41140EE75C66F34D8E6271ADCD06740A"/>
    <w:rsid w:val="0089604C"/>
  </w:style>
  <w:style w:type="paragraph" w:customStyle="1" w:styleId="D336822B5F7FAC48A380B5EF9DC1F8B1">
    <w:name w:val="D336822B5F7FAC48A380B5EF9DC1F8B1"/>
    <w:rsid w:val="0089604C"/>
  </w:style>
  <w:style w:type="paragraph" w:customStyle="1" w:styleId="22AB5E93FEFF1644A16FA8A9C85D90D2">
    <w:name w:val="22AB5E93FEFF1644A16FA8A9C85D90D2"/>
    <w:rsid w:val="0089604C"/>
  </w:style>
  <w:style w:type="paragraph" w:customStyle="1" w:styleId="1236CD7D33B40A4E96CF866CDFC0E20D">
    <w:name w:val="1236CD7D33B40A4E96CF866CDFC0E20D"/>
    <w:rsid w:val="0089604C"/>
  </w:style>
  <w:style w:type="paragraph" w:customStyle="1" w:styleId="ABF9C2012FB7F24B9B082C98F4A9B0C4">
    <w:name w:val="ABF9C2012FB7F24B9B082C98F4A9B0C4"/>
    <w:rsid w:val="0089604C"/>
  </w:style>
  <w:style w:type="paragraph" w:customStyle="1" w:styleId="BF45BB1233CAE347A27351C19B3789E6">
    <w:name w:val="BF45BB1233CAE347A27351C19B3789E6"/>
    <w:rsid w:val="0089604C"/>
  </w:style>
  <w:style w:type="paragraph" w:customStyle="1" w:styleId="2751AE292FF97F4D88594A19A3324F74">
    <w:name w:val="2751AE292FF97F4D88594A19A3324F74"/>
    <w:rsid w:val="0089604C"/>
  </w:style>
  <w:style w:type="paragraph" w:customStyle="1" w:styleId="A2231BA4E799DD488A31F3CC307FC74F">
    <w:name w:val="A2231BA4E799DD488A31F3CC307FC74F"/>
    <w:rsid w:val="0089604C"/>
  </w:style>
  <w:style w:type="paragraph" w:customStyle="1" w:styleId="950D002AE7E5C6429BD92771F1E25110">
    <w:name w:val="950D002AE7E5C6429BD92771F1E25110"/>
    <w:rsid w:val="0089604C"/>
  </w:style>
  <w:style w:type="paragraph" w:customStyle="1" w:styleId="B07642EABF1D9F42B6989CE45D09F151">
    <w:name w:val="B07642EABF1D9F42B6989CE45D09F151"/>
    <w:rsid w:val="0089604C"/>
  </w:style>
  <w:style w:type="paragraph" w:customStyle="1" w:styleId="7C44DFE96BCAE44C974A43A92B9420AA">
    <w:name w:val="7C44DFE96BCAE44C974A43A92B9420AA"/>
    <w:rsid w:val="0089604C"/>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E08E8C87FC50D4995DDBA825AB66101">
    <w:name w:val="4E08E8C87FC50D4995DDBA825AB66101"/>
    <w:rsid w:val="0089604C"/>
  </w:style>
  <w:style w:type="paragraph" w:customStyle="1" w:styleId="859DE15D4987B04FB8B2AD55350DEB3E">
    <w:name w:val="859DE15D4987B04FB8B2AD55350DEB3E"/>
    <w:rsid w:val="0089604C"/>
  </w:style>
  <w:style w:type="paragraph" w:customStyle="1" w:styleId="41140EE75C66F34D8E6271ADCD06740A">
    <w:name w:val="41140EE75C66F34D8E6271ADCD06740A"/>
    <w:rsid w:val="0089604C"/>
  </w:style>
  <w:style w:type="paragraph" w:customStyle="1" w:styleId="D336822B5F7FAC48A380B5EF9DC1F8B1">
    <w:name w:val="D336822B5F7FAC48A380B5EF9DC1F8B1"/>
    <w:rsid w:val="0089604C"/>
  </w:style>
  <w:style w:type="paragraph" w:customStyle="1" w:styleId="22AB5E93FEFF1644A16FA8A9C85D90D2">
    <w:name w:val="22AB5E93FEFF1644A16FA8A9C85D90D2"/>
    <w:rsid w:val="0089604C"/>
  </w:style>
  <w:style w:type="paragraph" w:customStyle="1" w:styleId="1236CD7D33B40A4E96CF866CDFC0E20D">
    <w:name w:val="1236CD7D33B40A4E96CF866CDFC0E20D"/>
    <w:rsid w:val="0089604C"/>
  </w:style>
  <w:style w:type="paragraph" w:customStyle="1" w:styleId="ABF9C2012FB7F24B9B082C98F4A9B0C4">
    <w:name w:val="ABF9C2012FB7F24B9B082C98F4A9B0C4"/>
    <w:rsid w:val="0089604C"/>
  </w:style>
  <w:style w:type="paragraph" w:customStyle="1" w:styleId="BF45BB1233CAE347A27351C19B3789E6">
    <w:name w:val="BF45BB1233CAE347A27351C19B3789E6"/>
    <w:rsid w:val="0089604C"/>
  </w:style>
  <w:style w:type="paragraph" w:customStyle="1" w:styleId="2751AE292FF97F4D88594A19A3324F74">
    <w:name w:val="2751AE292FF97F4D88594A19A3324F74"/>
    <w:rsid w:val="0089604C"/>
  </w:style>
  <w:style w:type="paragraph" w:customStyle="1" w:styleId="A2231BA4E799DD488A31F3CC307FC74F">
    <w:name w:val="A2231BA4E799DD488A31F3CC307FC74F"/>
    <w:rsid w:val="0089604C"/>
  </w:style>
  <w:style w:type="paragraph" w:customStyle="1" w:styleId="950D002AE7E5C6429BD92771F1E25110">
    <w:name w:val="950D002AE7E5C6429BD92771F1E25110"/>
    <w:rsid w:val="0089604C"/>
  </w:style>
  <w:style w:type="paragraph" w:customStyle="1" w:styleId="B07642EABF1D9F42B6989CE45D09F151">
    <w:name w:val="B07642EABF1D9F42B6989CE45D09F151"/>
    <w:rsid w:val="0089604C"/>
  </w:style>
  <w:style w:type="paragraph" w:customStyle="1" w:styleId="7C44DFE96BCAE44C974A43A92B9420AA">
    <w:name w:val="7C44DFE96BCAE44C974A43A92B9420AA"/>
    <w:rsid w:val="0089604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BF9F7B-DB82-A346-9BC3-E7FB7C61C9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Pages>
  <Words>491</Words>
  <Characters>2801</Characters>
  <Application>Microsoft Macintosh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Manager/>
  <Company>Edwards Design PDX</Company>
  <LinksUpToDate>false</LinksUpToDate>
  <CharactersWithSpaces>3286</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Edwards</dc:creator>
  <cp:keywords/>
  <dc:description/>
  <cp:lastModifiedBy>Edwards</cp:lastModifiedBy>
  <cp:revision>3</cp:revision>
  <cp:lastPrinted>2012-10-18T20:09:00Z</cp:lastPrinted>
  <dcterms:created xsi:type="dcterms:W3CDTF">2012-12-11T22:39:00Z</dcterms:created>
  <dcterms:modified xsi:type="dcterms:W3CDTF">2012-12-12T00:16:00Z</dcterms:modified>
  <cp:category/>
</cp:coreProperties>
</file>